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5F6" w:rsidRDefault="00B675F6" w:rsidP="00B675F6">
      <w:pPr>
        <w:pStyle w:val="Ttulo4"/>
        <w:rPr>
          <w:sz w:val="22"/>
        </w:rPr>
      </w:pPr>
      <w:r>
        <w:rPr>
          <w:sz w:val="22"/>
        </w:rPr>
        <w:t>Contrato nº</w:t>
      </w:r>
      <w:r>
        <w:rPr>
          <w:sz w:val="22"/>
        </w:rPr>
        <w:t>7401/2020</w:t>
      </w:r>
    </w:p>
    <w:p w:rsidR="00B675F6" w:rsidRDefault="00B675F6" w:rsidP="00B675F6">
      <w:pPr>
        <w:pStyle w:val="Ttulo4"/>
        <w:jc w:val="center"/>
        <w:rPr>
          <w:sz w:val="22"/>
        </w:rPr>
      </w:pPr>
    </w:p>
    <w:p w:rsidR="00B675F6" w:rsidRPr="00096E99" w:rsidRDefault="00B675F6" w:rsidP="00B675F6">
      <w:pPr>
        <w:pStyle w:val="Ttulo4"/>
        <w:jc w:val="center"/>
        <w:rPr>
          <w:bCs/>
          <w:sz w:val="22"/>
        </w:rPr>
      </w:pPr>
      <w:r w:rsidRPr="00096E99">
        <w:rPr>
          <w:bCs/>
          <w:sz w:val="22"/>
        </w:rPr>
        <w:t xml:space="preserve">CONTRATO PARA </w:t>
      </w:r>
      <w:r>
        <w:rPr>
          <w:bCs/>
          <w:sz w:val="22"/>
        </w:rPr>
        <w:t>SERVIÇO DE RETÍFICA DE MOTOR MWM D-229/6</w:t>
      </w:r>
      <w:r>
        <w:rPr>
          <w:sz w:val="22"/>
        </w:rPr>
        <w:t xml:space="preserve"> </w:t>
      </w:r>
      <w:r w:rsidRPr="00052D7F">
        <w:rPr>
          <w:sz w:val="26"/>
          <w:szCs w:val="26"/>
        </w:rPr>
        <w:t xml:space="preserve"> </w:t>
      </w:r>
      <w:r w:rsidRPr="00096E99">
        <w:rPr>
          <w:sz w:val="22"/>
        </w:rPr>
        <w:t xml:space="preserve"> </w:t>
      </w:r>
    </w:p>
    <w:p w:rsidR="00B675F6" w:rsidRDefault="00B675F6" w:rsidP="00B675F6">
      <w:pPr>
        <w:jc w:val="both"/>
        <w:rPr>
          <w:rFonts w:ascii="Arial" w:hAnsi="Arial"/>
          <w:sz w:val="22"/>
        </w:rPr>
      </w:pPr>
    </w:p>
    <w:p w:rsidR="00B675F6" w:rsidRDefault="00B675F6" w:rsidP="00B675F6">
      <w:pPr>
        <w:jc w:val="both"/>
        <w:rPr>
          <w:rFonts w:ascii="Arial" w:hAnsi="Arial"/>
          <w:sz w:val="22"/>
        </w:rPr>
      </w:pPr>
    </w:p>
    <w:p w:rsidR="00B675F6" w:rsidRDefault="00B675F6" w:rsidP="00B675F6">
      <w:pPr>
        <w:ind w:left="708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DAS PARTES</w:t>
      </w:r>
      <w:r>
        <w:rPr>
          <w:rFonts w:ascii="Arial" w:hAnsi="Arial"/>
          <w:sz w:val="22"/>
        </w:rPr>
        <w:t>:</w:t>
      </w:r>
    </w:p>
    <w:p w:rsidR="00B675F6" w:rsidRDefault="00B675F6" w:rsidP="00B675F6">
      <w:pPr>
        <w:jc w:val="both"/>
        <w:rPr>
          <w:rFonts w:ascii="Arial" w:hAnsi="Arial"/>
          <w:sz w:val="22"/>
        </w:rPr>
      </w:pPr>
    </w:p>
    <w:p w:rsidR="00B675F6" w:rsidRDefault="00B675F6" w:rsidP="00B675F6">
      <w:pPr>
        <w:ind w:left="1416" w:firstLine="708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MUNICÍPIO DE PERDÕES</w:t>
      </w:r>
      <w:r>
        <w:rPr>
          <w:rFonts w:ascii="Arial" w:hAnsi="Arial"/>
          <w:sz w:val="22"/>
        </w:rPr>
        <w:t xml:space="preserve">, inscrito no CGCMF sob o nº 18.244.343/0001-67, com sede nesta cidade de Perdões, à Pça. 1º de junho, 103, Centro, doravante denominado </w:t>
      </w:r>
      <w:r>
        <w:rPr>
          <w:rFonts w:ascii="Arial" w:hAnsi="Arial"/>
          <w:b/>
          <w:sz w:val="22"/>
        </w:rPr>
        <w:t>MUNICÍPIO</w:t>
      </w:r>
      <w:r>
        <w:rPr>
          <w:rFonts w:ascii="Arial" w:hAnsi="Arial"/>
          <w:bCs/>
          <w:sz w:val="22"/>
        </w:rPr>
        <w:t xml:space="preserve">, </w:t>
      </w:r>
      <w:r>
        <w:rPr>
          <w:rFonts w:ascii="Arial" w:hAnsi="Arial"/>
          <w:sz w:val="22"/>
        </w:rPr>
        <w:t>e neste ato representado pelo seu Prefeito Municipal, Hamilton Resende Filho e,</w:t>
      </w:r>
    </w:p>
    <w:p w:rsidR="00B675F6" w:rsidRDefault="00B675F6" w:rsidP="00B675F6">
      <w:pPr>
        <w:ind w:left="1416" w:firstLine="708"/>
        <w:jc w:val="both"/>
        <w:rPr>
          <w:rFonts w:ascii="Arial" w:hAnsi="Arial"/>
          <w:sz w:val="22"/>
        </w:rPr>
      </w:pPr>
    </w:p>
    <w:p w:rsidR="00B675F6" w:rsidRDefault="00B675F6" w:rsidP="00B675F6">
      <w:pPr>
        <w:ind w:left="1416" w:firstLine="708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RETÍFICA PARAENSE LTDA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sz w:val="22"/>
        </w:rPr>
        <w:t xml:space="preserve"> inscrita no CNPJ sob o nº </w:t>
      </w:r>
      <w:r>
        <w:rPr>
          <w:rFonts w:ascii="Arial" w:hAnsi="Arial"/>
          <w:sz w:val="22"/>
        </w:rPr>
        <w:t>00.569.288/0001-10</w:t>
      </w:r>
      <w:r>
        <w:rPr>
          <w:rFonts w:ascii="Arial" w:hAnsi="Arial"/>
          <w:sz w:val="22"/>
        </w:rPr>
        <w:t xml:space="preserve">, com sede </w:t>
      </w:r>
      <w:r>
        <w:rPr>
          <w:rFonts w:ascii="Arial" w:hAnsi="Arial"/>
          <w:sz w:val="22"/>
        </w:rPr>
        <w:t xml:space="preserve">na Rua Roma, 30, Jardim Serra Dourada </w:t>
      </w:r>
      <w:r>
        <w:rPr>
          <w:rFonts w:ascii="Arial" w:hAnsi="Arial"/>
          <w:sz w:val="22"/>
        </w:rPr>
        <w:t xml:space="preserve">em </w:t>
      </w:r>
      <w:r>
        <w:rPr>
          <w:rFonts w:ascii="Arial" w:hAnsi="Arial"/>
          <w:sz w:val="22"/>
        </w:rPr>
        <w:t>Pará de Minas/MG</w:t>
      </w:r>
      <w:r>
        <w:rPr>
          <w:rFonts w:ascii="Arial" w:hAnsi="Arial"/>
          <w:sz w:val="22"/>
        </w:rPr>
        <w:t xml:space="preserve">, por seu representante legal, </w:t>
      </w:r>
      <w:r>
        <w:rPr>
          <w:rFonts w:ascii="Arial" w:hAnsi="Arial"/>
          <w:sz w:val="22"/>
        </w:rPr>
        <w:t>Sr. Geraldo Moraes dos Anjos</w:t>
      </w:r>
      <w:r>
        <w:rPr>
          <w:rFonts w:ascii="Arial" w:hAnsi="Arial"/>
          <w:sz w:val="22"/>
        </w:rPr>
        <w:t xml:space="preserve">, portador do CPF </w:t>
      </w:r>
      <w:r>
        <w:rPr>
          <w:rFonts w:ascii="Arial" w:hAnsi="Arial"/>
          <w:sz w:val="22"/>
        </w:rPr>
        <w:t>264.585.196-72</w:t>
      </w:r>
      <w:r>
        <w:rPr>
          <w:rFonts w:ascii="Arial" w:hAnsi="Arial"/>
          <w:sz w:val="22"/>
        </w:rPr>
        <w:t xml:space="preserve">, doravante denominada simplesmente </w:t>
      </w:r>
      <w:r>
        <w:rPr>
          <w:rFonts w:ascii="Arial" w:hAnsi="Arial"/>
          <w:b/>
          <w:sz w:val="22"/>
        </w:rPr>
        <w:t>CONTRATADA</w:t>
      </w:r>
      <w:r>
        <w:rPr>
          <w:rFonts w:ascii="Arial" w:hAnsi="Arial"/>
          <w:sz w:val="22"/>
        </w:rPr>
        <w:t>, têm justo e contratado o que se segue:</w:t>
      </w:r>
    </w:p>
    <w:p w:rsidR="00B675F6" w:rsidRDefault="00B675F6" w:rsidP="00B675F6">
      <w:pPr>
        <w:jc w:val="both"/>
        <w:rPr>
          <w:rFonts w:ascii="Arial" w:hAnsi="Arial"/>
          <w:sz w:val="22"/>
        </w:rPr>
      </w:pPr>
    </w:p>
    <w:p w:rsidR="00B675F6" w:rsidRDefault="00B675F6" w:rsidP="00B675F6">
      <w:pPr>
        <w:jc w:val="both"/>
        <w:rPr>
          <w:rFonts w:ascii="Arial" w:hAnsi="Arial"/>
          <w:b/>
          <w:sz w:val="22"/>
          <w:u w:val="single"/>
        </w:rPr>
      </w:pPr>
    </w:p>
    <w:p w:rsidR="00B675F6" w:rsidRDefault="00B675F6" w:rsidP="00B675F6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CLÁUSULA PRIMEIRA – DO OBJETO</w:t>
      </w:r>
    </w:p>
    <w:p w:rsidR="00B675F6" w:rsidRDefault="00B675F6" w:rsidP="00B675F6">
      <w:pPr>
        <w:jc w:val="both"/>
        <w:rPr>
          <w:rFonts w:ascii="Arial" w:hAnsi="Arial"/>
          <w:sz w:val="22"/>
        </w:rPr>
      </w:pPr>
    </w:p>
    <w:p w:rsidR="00B675F6" w:rsidRDefault="00B675F6" w:rsidP="00B675F6">
      <w:pPr>
        <w:pStyle w:val="Ttulo4"/>
        <w:rPr>
          <w:sz w:val="22"/>
        </w:rPr>
      </w:pPr>
      <w:r>
        <w:rPr>
          <w:sz w:val="22"/>
        </w:rPr>
        <w:t>O objeto do presente contrato é o serviço de retífica de MOTOR MWM D-229/</w:t>
      </w:r>
      <w:proofErr w:type="gramStart"/>
      <w:r>
        <w:rPr>
          <w:sz w:val="22"/>
        </w:rPr>
        <w:t xml:space="preserve">6 </w:t>
      </w:r>
      <w:r w:rsidRPr="00052D7F">
        <w:rPr>
          <w:sz w:val="26"/>
          <w:szCs w:val="26"/>
        </w:rPr>
        <w:t xml:space="preserve"> </w:t>
      </w:r>
      <w:r>
        <w:rPr>
          <w:sz w:val="22"/>
        </w:rPr>
        <w:t>conforme</w:t>
      </w:r>
      <w:proofErr w:type="gramEnd"/>
      <w:r>
        <w:rPr>
          <w:sz w:val="22"/>
        </w:rPr>
        <w:t xml:space="preserve"> especificação no Edital Tomada de Preço 19/2020Processo 138/2020 e conforme</w:t>
      </w:r>
      <w:r>
        <w:rPr>
          <w:sz w:val="22"/>
          <w:szCs w:val="22"/>
        </w:rPr>
        <w:t xml:space="preserve"> Termo de Referência anexo ao Edital e que ficam fazendo parte integrante deste contrato.</w:t>
      </w:r>
    </w:p>
    <w:p w:rsidR="00B675F6" w:rsidRDefault="00B675F6" w:rsidP="00B675F6">
      <w:pPr>
        <w:ind w:firstLine="708"/>
        <w:jc w:val="both"/>
        <w:rPr>
          <w:rFonts w:ascii="Arial" w:hAnsi="Arial"/>
          <w:sz w:val="22"/>
        </w:rPr>
      </w:pPr>
    </w:p>
    <w:p w:rsidR="00B675F6" w:rsidRDefault="00B675F6" w:rsidP="00B675F6">
      <w:pPr>
        <w:ind w:firstLine="708"/>
        <w:jc w:val="both"/>
        <w:rPr>
          <w:rFonts w:ascii="Arial" w:hAnsi="Arial"/>
          <w:sz w:val="22"/>
        </w:rPr>
      </w:pPr>
    </w:p>
    <w:p w:rsidR="00B675F6" w:rsidRDefault="00B675F6" w:rsidP="00B675F6">
      <w:pPr>
        <w:pStyle w:val="Ttulo1"/>
      </w:pPr>
      <w:r>
        <w:t>CLÁUSULA SEGUNDA – DO VALOR E DO PAGAMENTO</w:t>
      </w:r>
    </w:p>
    <w:p w:rsidR="00B675F6" w:rsidRDefault="00B675F6" w:rsidP="00B675F6">
      <w:pPr>
        <w:jc w:val="both"/>
        <w:rPr>
          <w:rFonts w:ascii="Arial" w:hAnsi="Arial"/>
          <w:sz w:val="22"/>
        </w:rPr>
      </w:pPr>
    </w:p>
    <w:p w:rsidR="00B675F6" w:rsidRDefault="00B675F6" w:rsidP="00B675F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O Município pagará à </w:t>
      </w:r>
      <w:r>
        <w:rPr>
          <w:rFonts w:ascii="Arial" w:hAnsi="Arial"/>
          <w:b/>
          <w:sz w:val="22"/>
        </w:rPr>
        <w:t>CONTRATADA</w:t>
      </w:r>
      <w:r>
        <w:rPr>
          <w:rFonts w:ascii="Arial" w:hAnsi="Arial"/>
          <w:sz w:val="22"/>
        </w:rPr>
        <w:t xml:space="preserve"> o valor global de R$ </w:t>
      </w:r>
      <w:r>
        <w:rPr>
          <w:rFonts w:ascii="Arial" w:hAnsi="Arial"/>
          <w:sz w:val="22"/>
        </w:rPr>
        <w:t>27.949,98</w:t>
      </w:r>
      <w:r>
        <w:rPr>
          <w:rFonts w:ascii="Arial" w:hAnsi="Arial"/>
          <w:sz w:val="22"/>
        </w:rPr>
        <w:t xml:space="preserve"> (</w:t>
      </w:r>
      <w:r>
        <w:rPr>
          <w:rFonts w:ascii="Arial" w:hAnsi="Arial"/>
          <w:sz w:val="22"/>
        </w:rPr>
        <w:t xml:space="preserve">vinte e sete mil </w:t>
      </w:r>
      <w:r w:rsidR="009423FC">
        <w:rPr>
          <w:rFonts w:ascii="Arial" w:hAnsi="Arial"/>
          <w:sz w:val="22"/>
        </w:rPr>
        <w:t>novecentos e quarenta e nove reais, noventa e oito centavos</w:t>
      </w:r>
      <w:r>
        <w:rPr>
          <w:rFonts w:ascii="Arial" w:hAnsi="Arial"/>
          <w:sz w:val="22"/>
        </w:rPr>
        <w:t>).</w:t>
      </w:r>
    </w:p>
    <w:p w:rsidR="00B675F6" w:rsidRDefault="00B675F6" w:rsidP="00B675F6">
      <w:pPr>
        <w:ind w:firstLine="708"/>
        <w:jc w:val="both"/>
        <w:rPr>
          <w:rFonts w:ascii="Arial" w:hAnsi="Arial"/>
          <w:sz w:val="22"/>
        </w:rPr>
      </w:pPr>
    </w:p>
    <w:p w:rsidR="00B675F6" w:rsidRDefault="00B675F6" w:rsidP="00B675F6">
      <w:pPr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Parágrafo único. </w:t>
      </w:r>
    </w:p>
    <w:p w:rsidR="00B675F6" w:rsidRDefault="00B675F6" w:rsidP="00B675F6">
      <w:pPr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 pagamento será efetuado mediante apresentação das Notas Fiscais correspondentes e apresentação das Certidões Negativas do INSS, FGTS e trabalhista.</w:t>
      </w:r>
    </w:p>
    <w:p w:rsidR="00B675F6" w:rsidRDefault="00B675F6" w:rsidP="00B675F6">
      <w:pPr>
        <w:jc w:val="both"/>
        <w:rPr>
          <w:rFonts w:ascii="Arial" w:hAnsi="Arial"/>
          <w:sz w:val="22"/>
        </w:rPr>
      </w:pPr>
    </w:p>
    <w:p w:rsidR="00B675F6" w:rsidRDefault="00B675F6" w:rsidP="00B675F6">
      <w:pPr>
        <w:jc w:val="both"/>
        <w:rPr>
          <w:rFonts w:ascii="Arial" w:hAnsi="Arial"/>
          <w:sz w:val="22"/>
        </w:rPr>
      </w:pPr>
    </w:p>
    <w:p w:rsidR="00B675F6" w:rsidRDefault="00B675F6" w:rsidP="00B675F6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CLÁUSULA TERCEIRA – DO PRAZO</w:t>
      </w:r>
    </w:p>
    <w:p w:rsidR="00B675F6" w:rsidRDefault="00B675F6" w:rsidP="00B675F6">
      <w:pPr>
        <w:jc w:val="both"/>
        <w:rPr>
          <w:rFonts w:ascii="Arial" w:hAnsi="Arial"/>
          <w:sz w:val="22"/>
        </w:rPr>
      </w:pPr>
    </w:p>
    <w:p w:rsidR="00B675F6" w:rsidRDefault="00B675F6" w:rsidP="00B675F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Este contrato vigorará até o dia </w:t>
      </w:r>
      <w:r w:rsidR="009423FC">
        <w:rPr>
          <w:rFonts w:ascii="Arial" w:hAnsi="Arial"/>
          <w:sz w:val="22"/>
        </w:rPr>
        <w:t>18</w:t>
      </w:r>
      <w:r>
        <w:rPr>
          <w:rFonts w:ascii="Arial" w:hAnsi="Arial"/>
          <w:sz w:val="22"/>
        </w:rPr>
        <w:t>/</w:t>
      </w:r>
      <w:r w:rsidR="009423FC">
        <w:rPr>
          <w:rFonts w:ascii="Arial" w:hAnsi="Arial"/>
          <w:sz w:val="22"/>
        </w:rPr>
        <w:t>09</w:t>
      </w:r>
      <w:r>
        <w:rPr>
          <w:rFonts w:ascii="Arial" w:hAnsi="Arial"/>
          <w:sz w:val="22"/>
        </w:rPr>
        <w:t>/</w:t>
      </w:r>
      <w:r w:rsidR="009423FC">
        <w:rPr>
          <w:rFonts w:ascii="Arial" w:hAnsi="Arial"/>
          <w:sz w:val="22"/>
        </w:rPr>
        <w:t>2021</w:t>
      </w:r>
      <w:r>
        <w:rPr>
          <w:rFonts w:ascii="Arial" w:hAnsi="Arial"/>
          <w:sz w:val="22"/>
        </w:rPr>
        <w:t xml:space="preserve">. </w:t>
      </w:r>
    </w:p>
    <w:p w:rsidR="00B675F6" w:rsidRDefault="00B675F6" w:rsidP="00B675F6">
      <w:pPr>
        <w:jc w:val="both"/>
        <w:rPr>
          <w:rFonts w:ascii="Arial" w:hAnsi="Arial"/>
          <w:sz w:val="22"/>
        </w:rPr>
      </w:pPr>
    </w:p>
    <w:p w:rsidR="00B675F6" w:rsidRDefault="00B675F6" w:rsidP="00B675F6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CLÁUSULA QUARTA – DA LEGALIDADE DA CONTRATAÇÃO</w:t>
      </w:r>
    </w:p>
    <w:p w:rsidR="00B675F6" w:rsidRDefault="00B675F6" w:rsidP="00B675F6">
      <w:pPr>
        <w:jc w:val="both"/>
        <w:rPr>
          <w:rFonts w:ascii="Arial" w:hAnsi="Arial"/>
          <w:sz w:val="22"/>
        </w:rPr>
      </w:pPr>
    </w:p>
    <w:p w:rsidR="00B675F6" w:rsidRDefault="00B675F6" w:rsidP="00B675F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Este contrato foi objeto de licitação na modalidade Tomada de Preço nº 19/2020Processo 138/2020, cujo Edital fica fazendo parte integrante deste contrato.</w:t>
      </w:r>
    </w:p>
    <w:p w:rsidR="00B675F6" w:rsidRDefault="00B675F6" w:rsidP="00B675F6">
      <w:pPr>
        <w:jc w:val="both"/>
        <w:rPr>
          <w:rFonts w:ascii="Arial" w:hAnsi="Arial"/>
          <w:b/>
          <w:sz w:val="22"/>
          <w:u w:val="single"/>
        </w:rPr>
      </w:pPr>
    </w:p>
    <w:p w:rsidR="00B675F6" w:rsidRDefault="00B675F6" w:rsidP="00B675F6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CLÁUSULA QUINTA – DA DOTAÇÃO ORÇAMENTÁRIA</w:t>
      </w:r>
    </w:p>
    <w:p w:rsidR="00B675F6" w:rsidRDefault="00B675F6" w:rsidP="00B675F6">
      <w:pPr>
        <w:jc w:val="both"/>
        <w:rPr>
          <w:rFonts w:ascii="Arial" w:hAnsi="Arial"/>
          <w:sz w:val="22"/>
        </w:rPr>
      </w:pPr>
    </w:p>
    <w:p w:rsidR="00B675F6" w:rsidRDefault="00B675F6" w:rsidP="00B675F6">
      <w:pPr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12.1 - Para fazer face às despesas, serão utilizadas as seguintes dotações orçamentárias:</w:t>
      </w:r>
    </w:p>
    <w:p w:rsidR="00B675F6" w:rsidRDefault="00B675F6" w:rsidP="00B675F6">
      <w:pPr>
        <w:pStyle w:val="Corpodetexto2"/>
        <w:ind w:firstLine="708"/>
        <w:rPr>
          <w:sz w:val="22"/>
        </w:rPr>
      </w:pPr>
      <w:r>
        <w:rPr>
          <w:sz w:val="22"/>
        </w:rPr>
        <w:lastRenderedPageBreak/>
        <w:t>Rubrica 2.08.01.04.122.0402.2064.33.90.39.00 – Ficha 286</w:t>
      </w:r>
    </w:p>
    <w:p w:rsidR="00B675F6" w:rsidRDefault="00B675F6" w:rsidP="00B675F6">
      <w:pPr>
        <w:jc w:val="both"/>
        <w:rPr>
          <w:rFonts w:ascii="Arial" w:hAnsi="Arial" w:cs="Arial"/>
          <w:b/>
          <w:sz w:val="22"/>
        </w:rPr>
      </w:pPr>
    </w:p>
    <w:p w:rsidR="00B675F6" w:rsidRDefault="00B675F6" w:rsidP="00B675F6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CLÁUSULA SEXTA – DAS ALTERAÇÕES</w:t>
      </w:r>
    </w:p>
    <w:p w:rsidR="00B675F6" w:rsidRDefault="00B675F6" w:rsidP="00B675F6">
      <w:pPr>
        <w:jc w:val="both"/>
        <w:rPr>
          <w:rFonts w:ascii="Arial" w:hAnsi="Arial"/>
          <w:sz w:val="22"/>
        </w:rPr>
      </w:pPr>
    </w:p>
    <w:p w:rsidR="00B675F6" w:rsidRDefault="00B675F6" w:rsidP="00B675F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Este contrato só poderá ser alterado nos casos previstos no art. 65, da Lei 8.666, de 21.06.93, com as devidas justificativas.</w:t>
      </w:r>
    </w:p>
    <w:p w:rsidR="00B675F6" w:rsidRDefault="00B675F6" w:rsidP="00B675F6">
      <w:pPr>
        <w:jc w:val="both"/>
        <w:rPr>
          <w:rFonts w:ascii="Arial" w:hAnsi="Arial"/>
          <w:sz w:val="22"/>
        </w:rPr>
      </w:pPr>
    </w:p>
    <w:p w:rsidR="00B675F6" w:rsidRDefault="00B675F6" w:rsidP="00B675F6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CLÁUSULA SÉTIMA – DA RESCISÃO</w:t>
      </w:r>
    </w:p>
    <w:p w:rsidR="00B675F6" w:rsidRDefault="00B675F6" w:rsidP="00B675F6">
      <w:pPr>
        <w:jc w:val="both"/>
        <w:rPr>
          <w:rFonts w:ascii="Arial" w:hAnsi="Arial"/>
          <w:sz w:val="22"/>
        </w:rPr>
      </w:pPr>
    </w:p>
    <w:p w:rsidR="00B675F6" w:rsidRDefault="00B675F6" w:rsidP="00B675F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 rescisão do presente contrato será permitida “</w:t>
      </w:r>
      <w:proofErr w:type="spellStart"/>
      <w:r>
        <w:rPr>
          <w:rFonts w:ascii="Arial" w:hAnsi="Arial"/>
          <w:sz w:val="22"/>
        </w:rPr>
        <w:t>ex</w:t>
      </w:r>
      <w:proofErr w:type="spellEnd"/>
      <w:r>
        <w:rPr>
          <w:rFonts w:ascii="Arial" w:hAnsi="Arial"/>
          <w:sz w:val="22"/>
        </w:rPr>
        <w:t xml:space="preserve"> vi” do art. 79, da Lei 8.666, de 21.06.93.</w:t>
      </w:r>
    </w:p>
    <w:p w:rsidR="00B675F6" w:rsidRDefault="00B675F6" w:rsidP="00B675F6">
      <w:pPr>
        <w:jc w:val="both"/>
        <w:rPr>
          <w:rFonts w:ascii="Arial" w:hAnsi="Arial"/>
          <w:b/>
          <w:sz w:val="22"/>
          <w:u w:val="single"/>
        </w:rPr>
      </w:pPr>
    </w:p>
    <w:p w:rsidR="00B675F6" w:rsidRDefault="00B675F6" w:rsidP="00B675F6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CLÁUSULA OITAVA – DA EXECUÇÃO DO CONTRATO</w:t>
      </w:r>
    </w:p>
    <w:p w:rsidR="00B675F6" w:rsidRDefault="00B675F6" w:rsidP="00B675F6">
      <w:pPr>
        <w:jc w:val="both"/>
        <w:rPr>
          <w:rFonts w:ascii="Arial" w:hAnsi="Arial"/>
          <w:sz w:val="22"/>
        </w:rPr>
      </w:pPr>
    </w:p>
    <w:p w:rsidR="00B675F6" w:rsidRDefault="00B675F6" w:rsidP="00B675F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O presente contrato deverá ser fielmente executado pelas partes de acordo com as cláusulas aventadas e os casos omissos serão resolvidos pela Lei 8.666/93, em seguida pelos preceitos de direito público, logo após pela teoria geral dos contratos e, por último, pelas disposições do direito privado.</w:t>
      </w:r>
    </w:p>
    <w:p w:rsidR="00B675F6" w:rsidRDefault="00B675F6" w:rsidP="00B675F6">
      <w:pPr>
        <w:jc w:val="both"/>
        <w:rPr>
          <w:rFonts w:ascii="Arial" w:hAnsi="Arial"/>
          <w:b/>
          <w:sz w:val="22"/>
          <w:u w:val="single"/>
        </w:rPr>
      </w:pPr>
    </w:p>
    <w:p w:rsidR="00B675F6" w:rsidRDefault="00B675F6" w:rsidP="00B675F6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CLÁUSULA NONA – DAS RESPONSABILIDADES</w:t>
      </w:r>
    </w:p>
    <w:p w:rsidR="00B675F6" w:rsidRDefault="00B675F6" w:rsidP="00B675F6">
      <w:pPr>
        <w:jc w:val="both"/>
        <w:rPr>
          <w:rFonts w:ascii="Arial" w:hAnsi="Arial"/>
          <w:sz w:val="22"/>
        </w:rPr>
      </w:pPr>
    </w:p>
    <w:p w:rsidR="00B675F6" w:rsidRDefault="00B675F6" w:rsidP="00B675F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A </w:t>
      </w:r>
      <w:r>
        <w:rPr>
          <w:rFonts w:ascii="Arial" w:hAnsi="Arial"/>
          <w:b/>
          <w:sz w:val="22"/>
        </w:rPr>
        <w:t xml:space="preserve">CONTRATADA </w:t>
      </w:r>
      <w:r>
        <w:rPr>
          <w:rFonts w:ascii="Arial" w:hAnsi="Arial"/>
          <w:sz w:val="22"/>
        </w:rPr>
        <w:t>é responsável civil e criminalmente pelos danos causados diretamente ao</w:t>
      </w:r>
      <w:r>
        <w:rPr>
          <w:rFonts w:ascii="Arial" w:hAnsi="Arial"/>
          <w:b/>
          <w:sz w:val="22"/>
        </w:rPr>
        <w:t xml:space="preserve"> MUNICÍPIO</w:t>
      </w:r>
      <w:r>
        <w:rPr>
          <w:rFonts w:ascii="Arial" w:hAnsi="Arial"/>
          <w:sz w:val="22"/>
        </w:rPr>
        <w:t xml:space="preserve"> ou a terceiros, decorrentes de culpa ou dolo, dela </w:t>
      </w:r>
      <w:r>
        <w:rPr>
          <w:rFonts w:ascii="Arial" w:hAnsi="Arial"/>
          <w:b/>
          <w:sz w:val="22"/>
        </w:rPr>
        <w:t>CONTRATADA</w:t>
      </w:r>
      <w:r>
        <w:rPr>
          <w:rFonts w:ascii="Arial" w:hAnsi="Arial"/>
          <w:sz w:val="22"/>
        </w:rPr>
        <w:t>, seus empregados ou prepostos, na execução do presente contrato.</w:t>
      </w:r>
    </w:p>
    <w:p w:rsidR="00B675F6" w:rsidRDefault="00B675F6" w:rsidP="00B675F6">
      <w:pPr>
        <w:jc w:val="both"/>
        <w:rPr>
          <w:rFonts w:ascii="Arial" w:hAnsi="Arial"/>
          <w:b/>
          <w:sz w:val="22"/>
          <w:u w:val="single"/>
        </w:rPr>
      </w:pPr>
    </w:p>
    <w:p w:rsidR="00B675F6" w:rsidRDefault="00B675F6" w:rsidP="00B675F6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CLÁUSULA DÉCIMA – DOS ATRASOS</w:t>
      </w:r>
    </w:p>
    <w:p w:rsidR="00B675F6" w:rsidRDefault="00B675F6" w:rsidP="00B675F6">
      <w:pPr>
        <w:jc w:val="both"/>
        <w:rPr>
          <w:rFonts w:ascii="Arial" w:hAnsi="Arial"/>
          <w:sz w:val="22"/>
        </w:rPr>
      </w:pPr>
    </w:p>
    <w:p w:rsidR="00B675F6" w:rsidRDefault="00B675F6" w:rsidP="00B675F6">
      <w:pPr>
        <w:ind w:firstLine="709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 xml:space="preserve">Pela sua inadimplência estará a </w:t>
      </w:r>
      <w:r>
        <w:rPr>
          <w:rFonts w:ascii="Arial" w:hAnsi="Arial"/>
          <w:b/>
          <w:bCs/>
          <w:sz w:val="23"/>
        </w:rPr>
        <w:t>CONTRATADA</w:t>
      </w:r>
      <w:r>
        <w:rPr>
          <w:rFonts w:ascii="Arial" w:hAnsi="Arial"/>
          <w:sz w:val="23"/>
        </w:rPr>
        <w:t xml:space="preserve"> sujeita às seguintes multas:</w:t>
      </w:r>
    </w:p>
    <w:p w:rsidR="00B675F6" w:rsidRDefault="00B675F6" w:rsidP="00B675F6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moratória</w:t>
      </w:r>
      <w:proofErr w:type="gramEnd"/>
      <w:r>
        <w:rPr>
          <w:rFonts w:ascii="Arial" w:hAnsi="Arial" w:cs="Arial"/>
        </w:rPr>
        <w:t xml:space="preserve"> diária: 0,10% (</w:t>
      </w:r>
      <w:proofErr w:type="spellStart"/>
      <w:r>
        <w:rPr>
          <w:rFonts w:ascii="Arial" w:hAnsi="Arial" w:cs="Arial"/>
        </w:rPr>
        <w:t>hum</w:t>
      </w:r>
      <w:proofErr w:type="spellEnd"/>
      <w:r>
        <w:rPr>
          <w:rFonts w:ascii="Arial" w:hAnsi="Arial" w:cs="Arial"/>
        </w:rPr>
        <w:t xml:space="preserve"> décimo por cento) do valor contratual da Cláusula Segunda, por descumprimento das normas contratuais até que a condição infringida seja sanada ou até o limite de 2,50% (dois vírgula, </w:t>
      </w:r>
      <w:proofErr w:type="spellStart"/>
      <w:r>
        <w:rPr>
          <w:rFonts w:ascii="Arial" w:hAnsi="Arial" w:cs="Arial"/>
        </w:rPr>
        <w:t>cinqüenta</w:t>
      </w:r>
      <w:proofErr w:type="spellEnd"/>
      <w:r>
        <w:rPr>
          <w:rFonts w:ascii="Arial" w:hAnsi="Arial" w:cs="Arial"/>
        </w:rPr>
        <w:t xml:space="preserve"> por cento) do valor contratado, quando o mesmo será rescindido;</w:t>
      </w:r>
    </w:p>
    <w:p w:rsidR="00B675F6" w:rsidRDefault="00B675F6" w:rsidP="00B675F6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rescisória</w:t>
      </w:r>
      <w:proofErr w:type="gramEnd"/>
      <w:r>
        <w:rPr>
          <w:rFonts w:ascii="Arial" w:hAnsi="Arial" w:cs="Arial"/>
        </w:rPr>
        <w:t>: 25% (vinte e cinco por cento) do valor estipulado na Cláusula Segunda deste contrato, quando rescindido por culpa ou dolo da CONTRATADA”.</w:t>
      </w:r>
    </w:p>
    <w:p w:rsidR="00B675F6" w:rsidRDefault="00B675F6" w:rsidP="00B675F6">
      <w:pPr>
        <w:jc w:val="both"/>
        <w:rPr>
          <w:rFonts w:ascii="Arial" w:hAnsi="Arial"/>
          <w:b/>
          <w:sz w:val="22"/>
          <w:u w:val="single"/>
        </w:rPr>
      </w:pPr>
    </w:p>
    <w:p w:rsidR="00B675F6" w:rsidRDefault="00B675F6" w:rsidP="00B675F6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CLÁUSULA DÉCIMA – DO FORO</w:t>
      </w:r>
    </w:p>
    <w:p w:rsidR="00B675F6" w:rsidRDefault="00B675F6" w:rsidP="00B675F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B675F6" w:rsidRDefault="00B675F6" w:rsidP="00B675F6">
      <w:pPr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As partes contratantes elegem, para solução judicial de qualquer questão oriunda do presente contrato, o foro da Comarca de Perdões/MG.</w:t>
      </w:r>
    </w:p>
    <w:p w:rsidR="00B675F6" w:rsidRDefault="00B675F6" w:rsidP="00B675F6">
      <w:pPr>
        <w:jc w:val="both"/>
        <w:rPr>
          <w:rFonts w:ascii="Arial" w:hAnsi="Arial"/>
          <w:sz w:val="22"/>
        </w:rPr>
      </w:pPr>
    </w:p>
    <w:p w:rsidR="00B675F6" w:rsidRDefault="00B675F6" w:rsidP="00B675F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E, por estarem assim ajustado e contratado, firmam o presente contrato em 3 (três) vias de igual teor e para um só fim, na presença das testemunhas que </w:t>
      </w:r>
      <w:proofErr w:type="gramStart"/>
      <w:r>
        <w:rPr>
          <w:rFonts w:ascii="Arial" w:hAnsi="Arial"/>
          <w:sz w:val="22"/>
        </w:rPr>
        <w:t>esta assinam</w:t>
      </w:r>
      <w:proofErr w:type="gramEnd"/>
      <w:r>
        <w:rPr>
          <w:rFonts w:ascii="Arial" w:hAnsi="Arial"/>
          <w:sz w:val="22"/>
        </w:rPr>
        <w:t>, para que produza os efeitos legais.</w:t>
      </w:r>
    </w:p>
    <w:p w:rsidR="00B675F6" w:rsidRDefault="00B675F6" w:rsidP="00B675F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B675F6" w:rsidRDefault="00B675F6" w:rsidP="00B675F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Perdões,</w:t>
      </w:r>
      <w:r w:rsidR="009423FC">
        <w:rPr>
          <w:rFonts w:ascii="Arial" w:hAnsi="Arial"/>
          <w:sz w:val="22"/>
        </w:rPr>
        <w:t>18 de setembro de 2020</w:t>
      </w:r>
      <w:r>
        <w:rPr>
          <w:rFonts w:ascii="Arial" w:hAnsi="Arial"/>
          <w:sz w:val="22"/>
        </w:rPr>
        <w:t>.</w:t>
      </w:r>
    </w:p>
    <w:p w:rsidR="009423FC" w:rsidRDefault="009423FC" w:rsidP="00B675F6">
      <w:pPr>
        <w:jc w:val="both"/>
        <w:rPr>
          <w:rFonts w:ascii="Arial" w:hAnsi="Arial"/>
          <w:sz w:val="22"/>
        </w:rPr>
      </w:pPr>
    </w:p>
    <w:p w:rsidR="009423FC" w:rsidRDefault="009423FC" w:rsidP="00B675F6">
      <w:pPr>
        <w:jc w:val="both"/>
        <w:rPr>
          <w:rFonts w:ascii="Arial" w:hAnsi="Arial"/>
          <w:sz w:val="22"/>
        </w:rPr>
      </w:pPr>
    </w:p>
    <w:p w:rsidR="009423FC" w:rsidRDefault="009423FC" w:rsidP="00B675F6">
      <w:pPr>
        <w:jc w:val="both"/>
        <w:rPr>
          <w:rFonts w:ascii="Arial" w:hAnsi="Arial"/>
          <w:sz w:val="22"/>
        </w:rPr>
      </w:pPr>
    </w:p>
    <w:p w:rsidR="009423FC" w:rsidRDefault="009423FC" w:rsidP="00B675F6">
      <w:pPr>
        <w:jc w:val="both"/>
        <w:rPr>
          <w:rFonts w:ascii="Arial" w:hAnsi="Arial"/>
          <w:sz w:val="22"/>
        </w:rPr>
      </w:pPr>
    </w:p>
    <w:p w:rsidR="009423FC" w:rsidRDefault="009423FC" w:rsidP="00B675F6">
      <w:pPr>
        <w:jc w:val="both"/>
        <w:rPr>
          <w:rFonts w:ascii="Arial" w:hAnsi="Arial"/>
          <w:sz w:val="22"/>
        </w:rPr>
      </w:pPr>
      <w:bookmarkStart w:id="0" w:name="_GoBack"/>
      <w:bookmarkEnd w:id="0"/>
    </w:p>
    <w:p w:rsidR="00B675F6" w:rsidRDefault="00B675F6" w:rsidP="00B675F6">
      <w:pPr>
        <w:jc w:val="both"/>
        <w:rPr>
          <w:rFonts w:ascii="Arial" w:hAnsi="Arial"/>
          <w:sz w:val="22"/>
        </w:rPr>
      </w:pPr>
    </w:p>
    <w:p w:rsidR="00B675F6" w:rsidRDefault="00B675F6" w:rsidP="00B675F6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MUNICÍPIO DE PERDÕES</w:t>
      </w:r>
    </w:p>
    <w:p w:rsidR="00B675F6" w:rsidRDefault="00B675F6" w:rsidP="00B675F6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Hamilton Resende Filho</w:t>
      </w:r>
    </w:p>
    <w:p w:rsidR="00B675F6" w:rsidRDefault="00B675F6" w:rsidP="00B675F6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Prefeito Municipal</w:t>
      </w:r>
    </w:p>
    <w:p w:rsidR="00B675F6" w:rsidRDefault="00B675F6" w:rsidP="00B675F6">
      <w:pPr>
        <w:jc w:val="center"/>
        <w:rPr>
          <w:rFonts w:ascii="Arial" w:hAnsi="Arial"/>
          <w:sz w:val="22"/>
        </w:rPr>
      </w:pPr>
    </w:p>
    <w:p w:rsidR="00B675F6" w:rsidRDefault="009423FC" w:rsidP="00B675F6">
      <w:pPr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RETÍFICA PARAENSE LTDA</w:t>
      </w:r>
    </w:p>
    <w:p w:rsidR="00B675F6" w:rsidRDefault="009423FC" w:rsidP="00B675F6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Geraldo Moraes dos Anjos</w:t>
      </w:r>
      <w:r>
        <w:rPr>
          <w:rFonts w:ascii="Arial" w:hAnsi="Arial"/>
          <w:sz w:val="22"/>
        </w:rPr>
        <w:t xml:space="preserve"> </w:t>
      </w:r>
    </w:p>
    <w:p w:rsidR="00B675F6" w:rsidRDefault="00B675F6" w:rsidP="00B675F6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Representante legal</w:t>
      </w:r>
    </w:p>
    <w:p w:rsidR="00B675F6" w:rsidRDefault="00B675F6" w:rsidP="00B675F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TESTEMUNHAS:</w:t>
      </w:r>
    </w:p>
    <w:p w:rsidR="00B675F6" w:rsidRDefault="00B675F6" w:rsidP="00B675F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1)</w:t>
      </w:r>
    </w:p>
    <w:p w:rsidR="00B675F6" w:rsidRDefault="00B675F6" w:rsidP="00B675F6">
      <w:pPr>
        <w:jc w:val="both"/>
        <w:rPr>
          <w:rFonts w:ascii="Arial" w:hAnsi="Arial" w:cs="Arial"/>
          <w:sz w:val="22"/>
        </w:rPr>
      </w:pPr>
    </w:p>
    <w:p w:rsidR="00B675F6" w:rsidRDefault="00B675F6" w:rsidP="00B675F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2)</w:t>
      </w:r>
    </w:p>
    <w:p w:rsidR="00EA0C82" w:rsidRDefault="00EA0C82"/>
    <w:sectPr w:rsidR="00EA0C82">
      <w:headerReference w:type="even" r:id="rId5"/>
      <w:headerReference w:type="default" r:id="rId6"/>
      <w:pgSz w:w="11907" w:h="16840" w:code="9"/>
      <w:pgMar w:top="2835" w:right="851" w:bottom="166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712" w:rsidRDefault="009423F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A0712" w:rsidRDefault="009423F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712" w:rsidRDefault="009423FC">
    <w:pPr>
      <w:pStyle w:val="Cabealho"/>
      <w:framePr w:wrap="around" w:vAnchor="text" w:hAnchor="margin" w:xAlign="right" w:y="1"/>
      <w:rPr>
        <w:rStyle w:val="Nmerodepgina"/>
      </w:rPr>
    </w:pPr>
  </w:p>
  <w:p w:rsidR="00AA0712" w:rsidRPr="00B675F6" w:rsidRDefault="009423FC">
    <w:pPr>
      <w:pStyle w:val="Ttulo"/>
      <w:ind w:right="360"/>
      <w:rPr>
        <w:sz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675F6">
      <w:rPr>
        <w:noProof/>
        <w:sz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381" w:dyaOrig="10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.35pt;margin-top:7.75pt;width:69pt;height:54.75pt;z-index:-251657216;mso-wrap-edited:f" wrapcoords="-235 0 -235 21304 21600 21304 21600 0 -235 0" o:allowincell="f">
          <v:imagedata r:id="rId1" o:title=""/>
          <w10:wrap type="tight"/>
        </v:shape>
        <o:OLEObject Type="Embed" ProgID="Word.Picture.8" ShapeID="_x0000_s1025" DrawAspect="Content" ObjectID="_1662287156" r:id="rId2"/>
      </w:object>
    </w:r>
    <w:r w:rsidRPr="00B675F6">
      <w:rPr>
        <w:sz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</w:t>
    </w:r>
  </w:p>
  <w:p w:rsidR="00AA0712" w:rsidRDefault="009423FC">
    <w:pPr>
      <w:pStyle w:val="Ttulo"/>
      <w:tabs>
        <w:tab w:val="left" w:pos="1620"/>
      </w:tabs>
      <w:rPr>
        <w:sz w:val="36"/>
      </w:rPr>
    </w:pPr>
    <w:r w:rsidRPr="00B675F6">
      <w:rPr>
        <w:sz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</w:t>
    </w:r>
    <w:r>
      <w:rPr>
        <w:sz w:val="36"/>
      </w:rPr>
      <w:t>PREFEITURA MUNICIPAL DE PERDÕES</w:t>
    </w:r>
  </w:p>
  <w:p w:rsidR="00AA0712" w:rsidRDefault="009423FC">
    <w:pPr>
      <w:pStyle w:val="Ttulo"/>
      <w:rPr>
        <w:sz w:val="20"/>
      </w:rPr>
    </w:pPr>
    <w:r>
      <w:rPr>
        <w:sz w:val="20"/>
      </w:rPr>
      <w:t xml:space="preserve">                  ESTADO DE MINAS GERAIS</w:t>
    </w:r>
  </w:p>
  <w:p w:rsidR="00AA0712" w:rsidRDefault="009423FC">
    <w:pPr>
      <w:pStyle w:val="Ttulo"/>
      <w:jc w:val="left"/>
      <w:rPr>
        <w:sz w:val="6"/>
      </w:rPr>
    </w:pPr>
  </w:p>
  <w:p w:rsidR="00AA0712" w:rsidRDefault="009423FC">
    <w:pPr>
      <w:pStyle w:val="Ttulo"/>
      <w:jc w:val="left"/>
      <w:rPr>
        <w:sz w:val="4"/>
      </w:rPr>
    </w:pPr>
  </w:p>
  <w:p w:rsidR="00AA0712" w:rsidRDefault="009423FC">
    <w:pPr>
      <w:pStyle w:val="Ttulo"/>
      <w:ind w:firstLine="708"/>
      <w:rPr>
        <w:sz w:val="20"/>
      </w:rPr>
    </w:pPr>
    <w:r>
      <w:rPr>
        <w:sz w:val="16"/>
      </w:rPr>
      <w:t xml:space="preserve">   </w:t>
    </w:r>
    <w:r>
      <w:rPr>
        <w:sz w:val="16"/>
      </w:rPr>
      <w:tab/>
      <w:t xml:space="preserve">     </w:t>
    </w:r>
    <w:r>
      <w:rPr>
        <w:sz w:val="20"/>
      </w:rPr>
      <w:t>Pça. 1º de jun</w:t>
    </w:r>
    <w:r>
      <w:rPr>
        <w:sz w:val="20"/>
      </w:rPr>
      <w:t xml:space="preserve">ho, 103, Centro – Fone (35) 3864-7222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405F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F6"/>
    <w:rsid w:val="009423FC"/>
    <w:rsid w:val="00B675F6"/>
    <w:rsid w:val="00EA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F399A37-96EB-4691-9E91-2685C2B7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675F6"/>
    <w:pPr>
      <w:keepNext/>
      <w:jc w:val="both"/>
      <w:outlineLvl w:val="0"/>
    </w:pPr>
    <w:rPr>
      <w:rFonts w:ascii="Arial" w:hAnsi="Arial"/>
      <w:b/>
      <w:sz w:val="22"/>
      <w:u w:val="single"/>
    </w:rPr>
  </w:style>
  <w:style w:type="paragraph" w:styleId="Ttulo4">
    <w:name w:val="heading 4"/>
    <w:basedOn w:val="Normal"/>
    <w:next w:val="Normal"/>
    <w:link w:val="Ttulo4Char"/>
    <w:qFormat/>
    <w:rsid w:val="00B675F6"/>
    <w:pPr>
      <w:keepNext/>
      <w:jc w:val="both"/>
      <w:outlineLvl w:val="3"/>
    </w:pPr>
    <w:rPr>
      <w:rFonts w:ascii="Arial" w:hAnsi="Arial" w:cs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75F6"/>
    <w:rPr>
      <w:rFonts w:ascii="Arial" w:eastAsia="Times New Roman" w:hAnsi="Arial" w:cs="Times New Roman"/>
      <w:b/>
      <w:szCs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B675F6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B675F6"/>
    <w:pPr>
      <w:jc w:val="both"/>
    </w:pPr>
    <w:rPr>
      <w:rFonts w:ascii="Arial" w:hAnsi="Arial" w:cs="Arial"/>
      <w:sz w:val="20"/>
    </w:rPr>
  </w:style>
  <w:style w:type="character" w:customStyle="1" w:styleId="Corpodetexto2Char">
    <w:name w:val="Corpo de texto 2 Char"/>
    <w:basedOn w:val="Fontepargpadro"/>
    <w:link w:val="Corpodetexto2"/>
    <w:rsid w:val="00B675F6"/>
    <w:rPr>
      <w:rFonts w:ascii="Arial" w:eastAsia="Times New Roman" w:hAnsi="Arial" w:cs="Arial"/>
      <w:sz w:val="20"/>
      <w:szCs w:val="24"/>
      <w:lang w:eastAsia="pt-BR"/>
    </w:rPr>
  </w:style>
  <w:style w:type="character" w:styleId="Nmerodepgina">
    <w:name w:val="page number"/>
    <w:basedOn w:val="Fontepargpadro"/>
    <w:rsid w:val="00B675F6"/>
  </w:style>
  <w:style w:type="paragraph" w:styleId="Cabealho">
    <w:name w:val="header"/>
    <w:basedOn w:val="Normal"/>
    <w:link w:val="CabealhoChar"/>
    <w:rsid w:val="00B675F6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B675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B675F6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B675F6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589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2020-09-22T16:25:00Z</dcterms:created>
  <dcterms:modified xsi:type="dcterms:W3CDTF">2020-09-22T16:40:00Z</dcterms:modified>
</cp:coreProperties>
</file>