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1D42FA" w14:textId="36295C0C"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bookmarkStart w:id="0" w:name="_heading=h.gjdgxs" w:colFirst="0" w:colLast="0"/>
      <w:bookmarkEnd w:id="0"/>
      <w:r w:rsidRPr="005854D5">
        <w:rPr>
          <w:rFonts w:asciiTheme="minorHAnsi" w:hAnsiTheme="minorHAnsi" w:cstheme="minorHAnsi"/>
          <w:b/>
          <w:color w:val="000000"/>
          <w:sz w:val="24"/>
          <w:szCs w:val="24"/>
        </w:rPr>
        <w:t xml:space="preserve">EDITAL DE CHAMAMENTO PÚBLICO </w:t>
      </w:r>
      <w:r w:rsidRPr="005A616F">
        <w:rPr>
          <w:rFonts w:asciiTheme="minorHAnsi" w:hAnsiTheme="minorHAnsi" w:cstheme="minorHAnsi"/>
          <w:b/>
          <w:color w:val="000000"/>
          <w:sz w:val="24"/>
          <w:szCs w:val="24"/>
        </w:rPr>
        <w:t xml:space="preserve">Nº </w:t>
      </w:r>
      <w:r w:rsidR="00E40C1F" w:rsidRPr="005A616F">
        <w:rPr>
          <w:rFonts w:asciiTheme="minorHAnsi" w:hAnsiTheme="minorHAnsi" w:cstheme="minorHAnsi"/>
          <w:b/>
          <w:color w:val="000000"/>
          <w:sz w:val="24"/>
          <w:szCs w:val="24"/>
        </w:rPr>
        <w:t>02</w:t>
      </w:r>
      <w:r w:rsidRPr="005A616F">
        <w:rPr>
          <w:rFonts w:asciiTheme="minorHAnsi" w:hAnsiTheme="minorHAnsi" w:cstheme="minorHAnsi"/>
          <w:b/>
          <w:color w:val="000000"/>
          <w:sz w:val="24"/>
          <w:szCs w:val="24"/>
        </w:rPr>
        <w:t>/2024</w:t>
      </w:r>
    </w:p>
    <w:p w14:paraId="30101404" w14:textId="77777777" w:rsidR="00157490" w:rsidRDefault="00157490" w:rsidP="00157490">
      <w:pPr>
        <w:spacing w:before="240" w:after="240"/>
        <w:jc w:val="center"/>
        <w:rPr>
          <w:sz w:val="24"/>
          <w:szCs w:val="24"/>
        </w:rPr>
      </w:pPr>
      <w:r>
        <w:rPr>
          <w:b/>
          <w:color w:val="000000"/>
          <w:sz w:val="24"/>
          <w:szCs w:val="24"/>
        </w:rPr>
        <w:t>PREMIAÇÃO PARA AGENTES CULTURAIS COM RECURSOS DA POLÍTICA NACIONAL ALDIR BLANC DE FOMENTO À CULTURA - PNAB (LEI Nº 14.399/2022)</w:t>
      </w:r>
    </w:p>
    <w:p w14:paraId="593901F3" w14:textId="77777777" w:rsidR="00C201BD" w:rsidRPr="005854D5" w:rsidRDefault="00FB6682" w:rsidP="00157490">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B0CA72F" w14:textId="79DD0C54"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Olá, agentes culturais do </w:t>
      </w:r>
      <w:r w:rsidR="00D37DBD">
        <w:rPr>
          <w:rFonts w:asciiTheme="minorHAnsi" w:hAnsiTheme="minorHAnsi" w:cstheme="minorHAnsi"/>
          <w:color w:val="000000"/>
          <w:sz w:val="24"/>
          <w:szCs w:val="24"/>
        </w:rPr>
        <w:t xml:space="preserve">município de </w:t>
      </w:r>
      <w:r w:rsidR="0028567C">
        <w:rPr>
          <w:rFonts w:asciiTheme="minorHAnsi" w:hAnsiTheme="minorHAnsi" w:cstheme="minorHAnsi"/>
          <w:sz w:val="24"/>
          <w:szCs w:val="24"/>
        </w:rPr>
        <w:t>Perdões</w:t>
      </w:r>
      <w:r w:rsidRPr="005854D5">
        <w:rPr>
          <w:rFonts w:asciiTheme="minorHAnsi" w:hAnsiTheme="minorHAnsi" w:cstheme="minorHAnsi"/>
          <w:color w:val="000000"/>
          <w:sz w:val="24"/>
          <w:szCs w:val="24"/>
        </w:rPr>
        <w:t>!</w:t>
      </w:r>
    </w:p>
    <w:p w14:paraId="2F76A319"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755BB4A5"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Pr="00EC20EE" w:rsidRDefault="00C201BD"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384ABDD1" w:rsidR="00C201BD" w:rsidRPr="005854D5" w:rsidRDefault="003F1BF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666CB95">
        <w:rPr>
          <w:color w:val="000000" w:themeColor="text1"/>
          <w:sz w:val="24"/>
          <w:szCs w:val="24"/>
        </w:rPr>
        <w:t>As condições para a execução da PNAB foram criadas por meio do engajamento da sociedade e o presente edital destina-se a premiar agentes culturais atuantes no </w:t>
      </w:r>
      <w:r w:rsidR="002F6076" w:rsidRPr="00E40C1F">
        <w:rPr>
          <w:rFonts w:asciiTheme="minorHAnsi" w:hAnsiTheme="minorHAnsi" w:cstheme="minorHAnsi"/>
          <w:sz w:val="24"/>
          <w:szCs w:val="24"/>
        </w:rPr>
        <w:t xml:space="preserve">município de </w:t>
      </w:r>
      <w:r w:rsidR="005A616F">
        <w:rPr>
          <w:rFonts w:asciiTheme="minorHAnsi" w:hAnsiTheme="minorHAnsi" w:cstheme="minorHAnsi"/>
          <w:sz w:val="24"/>
          <w:szCs w:val="24"/>
        </w:rPr>
        <w:t>Perdões</w:t>
      </w:r>
      <w:r w:rsidR="002F6076" w:rsidRPr="00E40C1F">
        <w:rPr>
          <w:rFonts w:asciiTheme="minorHAnsi" w:hAnsiTheme="minorHAnsi" w:cstheme="minorHAnsi"/>
          <w:sz w:val="24"/>
          <w:szCs w:val="24"/>
        </w:rPr>
        <w:t>.</w:t>
      </w:r>
    </w:p>
    <w:p w14:paraId="3AA8A0F3" w14:textId="3AAA5D2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77DFDD68">
        <w:rPr>
          <w:rFonts w:asciiTheme="minorHAnsi" w:hAnsiTheme="minorHAnsi" w:cstheme="minorBidi"/>
          <w:color w:val="000000" w:themeColor="text1"/>
          <w:sz w:val="24"/>
          <w:szCs w:val="24"/>
        </w:rPr>
        <w:t>Deste modo</w:t>
      </w:r>
      <w:r w:rsidRPr="002F6076">
        <w:rPr>
          <w:rFonts w:asciiTheme="minorHAnsi" w:hAnsiTheme="minorHAnsi" w:cstheme="minorBidi"/>
          <w:sz w:val="24"/>
          <w:szCs w:val="24"/>
        </w:rPr>
        <w:t xml:space="preserve">, </w:t>
      </w:r>
      <w:r w:rsidR="00CE1A04">
        <w:rPr>
          <w:rFonts w:asciiTheme="minorHAnsi" w:hAnsiTheme="minorHAnsi" w:cstheme="minorBidi"/>
          <w:sz w:val="24"/>
          <w:szCs w:val="24"/>
        </w:rPr>
        <w:t>a</w:t>
      </w:r>
      <w:r w:rsidR="002958E1">
        <w:rPr>
          <w:rFonts w:asciiTheme="minorHAnsi" w:hAnsiTheme="minorHAnsi" w:cstheme="minorBidi"/>
          <w:sz w:val="24"/>
          <w:szCs w:val="24"/>
        </w:rPr>
        <w:t xml:space="preserve"> </w:t>
      </w:r>
      <w:r w:rsidR="00CE1A04" w:rsidRPr="00EA33E0">
        <w:rPr>
          <w:rFonts w:asciiTheme="minorHAnsi" w:hAnsiTheme="minorHAnsi" w:cstheme="minorHAnsi"/>
          <w:sz w:val="24"/>
          <w:szCs w:val="24"/>
        </w:rPr>
        <w:t>Secretaria Municipal de Cultura, Turismo e Patrimônio Histórico</w:t>
      </w:r>
      <w:r w:rsidR="00CB69E3">
        <w:rPr>
          <w:rFonts w:asciiTheme="minorHAnsi" w:hAnsiTheme="minorHAnsi" w:cstheme="minorBidi"/>
          <w:sz w:val="24"/>
          <w:szCs w:val="24"/>
        </w:rPr>
        <w:t>,</w:t>
      </w:r>
      <w:r w:rsidRPr="002F6076">
        <w:rPr>
          <w:rFonts w:asciiTheme="minorHAnsi" w:hAnsiTheme="minorHAnsi" w:cstheme="minorBidi"/>
          <w:sz w:val="24"/>
          <w:szCs w:val="24"/>
        </w:rPr>
        <w:t xml:space="preserve"> torna público </w:t>
      </w:r>
      <w:r w:rsidRPr="77DFDD68">
        <w:rPr>
          <w:rFonts w:asciiTheme="minorHAnsi" w:hAnsiTheme="minorHAnsi" w:cstheme="minorBidi"/>
          <w:color w:val="000000" w:themeColor="text1"/>
          <w:sz w:val="24"/>
          <w:szCs w:val="24"/>
        </w:rPr>
        <w:t xml:space="preserve">o presente edital elaborado com base na </w:t>
      </w:r>
      <w:hyperlink r:id="rId12"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3">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4"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5" w:history="1">
        <w:r w:rsidR="39990A98" w:rsidRPr="00895353">
          <w:rPr>
            <w:rStyle w:val="Hyperlink"/>
            <w:rFonts w:asciiTheme="minorHAnsi" w:hAnsiTheme="minorHAnsi" w:cstheme="minorBidi"/>
            <w:sz w:val="24"/>
            <w:szCs w:val="24"/>
          </w:rPr>
          <w:t>Decreto 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6">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50A721D1" w:rsidR="00C201BD" w:rsidRPr="005854D5" w:rsidRDefault="003F1BFA">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Pr>
          <w:color w:val="000000"/>
          <w:sz w:val="24"/>
          <w:szCs w:val="24"/>
        </w:rPr>
        <w:t xml:space="preserve">O objeto deste Edital é a premiação de agentes culturais que tenham prestado relevante contribuição ao desenvolvimento artístico ou cultural </w:t>
      </w:r>
      <w:r w:rsidR="00FB6682" w:rsidRPr="005854D5">
        <w:rPr>
          <w:rFonts w:asciiTheme="minorHAnsi" w:hAnsiTheme="minorHAnsi" w:cstheme="minorHAnsi"/>
          <w:color w:val="000000"/>
          <w:sz w:val="24"/>
          <w:szCs w:val="24"/>
        </w:rPr>
        <w:t>do </w:t>
      </w:r>
      <w:r w:rsidR="002F6076" w:rsidRPr="002F6076">
        <w:rPr>
          <w:rFonts w:asciiTheme="minorHAnsi" w:hAnsiTheme="minorHAnsi" w:cstheme="minorHAnsi"/>
          <w:sz w:val="24"/>
          <w:szCs w:val="24"/>
        </w:rPr>
        <w:t xml:space="preserve">município de </w:t>
      </w:r>
      <w:r w:rsidR="005A616F">
        <w:rPr>
          <w:rFonts w:asciiTheme="minorHAnsi" w:hAnsiTheme="minorHAnsi" w:cstheme="minorHAnsi"/>
          <w:sz w:val="24"/>
          <w:szCs w:val="24"/>
        </w:rPr>
        <w:t>Perdões</w:t>
      </w:r>
      <w:r w:rsidR="002F6076">
        <w:rPr>
          <w:rFonts w:asciiTheme="minorHAnsi" w:hAnsiTheme="minorHAnsi" w:cstheme="minorHAnsi"/>
          <w:sz w:val="24"/>
          <w:szCs w:val="24"/>
        </w:rPr>
        <w:t xml:space="preserve">. </w:t>
      </w:r>
    </w:p>
    <w:p w14:paraId="654D5D6A"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32131924"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Quantidade de </w:t>
      </w:r>
      <w:r w:rsidR="00E40C1F">
        <w:rPr>
          <w:rFonts w:asciiTheme="minorHAnsi" w:hAnsiTheme="minorHAnsi" w:cstheme="minorHAnsi"/>
          <w:b/>
          <w:color w:val="000000"/>
          <w:sz w:val="24"/>
          <w:szCs w:val="24"/>
        </w:rPr>
        <w:t>premiações concedidas</w:t>
      </w:r>
    </w:p>
    <w:p w14:paraId="46C78BBD" w14:textId="4A099B8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w:t>
      </w:r>
      <w:r w:rsidR="00157490" w:rsidRPr="00F55668">
        <w:rPr>
          <w:rFonts w:asciiTheme="minorHAnsi" w:hAnsiTheme="minorHAnsi" w:cstheme="minorHAnsi"/>
          <w:color w:val="000000"/>
          <w:sz w:val="24"/>
          <w:szCs w:val="24"/>
        </w:rPr>
        <w:t xml:space="preserve">premiados </w:t>
      </w:r>
      <w:r w:rsidR="00E40C1F" w:rsidRPr="00F55668">
        <w:rPr>
          <w:rFonts w:asciiTheme="minorHAnsi" w:hAnsiTheme="minorHAnsi" w:cstheme="minorHAnsi"/>
          <w:color w:val="000000"/>
          <w:sz w:val="24"/>
          <w:szCs w:val="24"/>
        </w:rPr>
        <w:t>1</w:t>
      </w:r>
      <w:r w:rsidR="005A616F" w:rsidRPr="00F55668">
        <w:rPr>
          <w:rFonts w:asciiTheme="minorHAnsi" w:hAnsiTheme="minorHAnsi" w:cstheme="minorHAnsi"/>
          <w:color w:val="000000"/>
          <w:sz w:val="24"/>
          <w:szCs w:val="24"/>
        </w:rPr>
        <w:t xml:space="preserve">0 </w:t>
      </w:r>
      <w:r w:rsidR="004C00B4" w:rsidRPr="00F55668">
        <w:rPr>
          <w:rFonts w:asciiTheme="minorHAnsi" w:hAnsiTheme="minorHAnsi" w:cstheme="minorHAnsi"/>
          <w:color w:val="000000"/>
          <w:sz w:val="24"/>
          <w:szCs w:val="24"/>
        </w:rPr>
        <w:t>agentes culturais</w:t>
      </w:r>
      <w:r w:rsidRPr="00F55668">
        <w:rPr>
          <w:rFonts w:asciiTheme="minorHAnsi" w:hAnsiTheme="minorHAnsi" w:cstheme="minorHAnsi"/>
          <w:color w:val="000000"/>
          <w:sz w:val="24"/>
          <w:szCs w:val="24"/>
        </w:rPr>
        <w:t>.</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037C66E" w14:textId="5D984154" w:rsidR="00157490" w:rsidRPr="00157490" w:rsidRDefault="00157490" w:rsidP="00157490">
      <w:pPr>
        <w:pStyle w:val="PargrafodaLista"/>
        <w:numPr>
          <w:ilvl w:val="1"/>
          <w:numId w:val="1"/>
        </w:numPr>
        <w:pBdr>
          <w:top w:val="nil"/>
          <w:left w:val="nil"/>
          <w:bottom w:val="nil"/>
          <w:right w:val="nil"/>
          <w:between w:val="nil"/>
        </w:pBdr>
        <w:spacing w:before="220" w:after="220"/>
        <w:rPr>
          <w:b/>
          <w:color w:val="000000"/>
          <w:sz w:val="24"/>
          <w:szCs w:val="24"/>
        </w:rPr>
      </w:pPr>
      <w:r w:rsidRPr="00157490">
        <w:rPr>
          <w:b/>
          <w:color w:val="000000"/>
          <w:sz w:val="24"/>
          <w:szCs w:val="24"/>
        </w:rPr>
        <w:lastRenderedPageBreak/>
        <w:t>Valor da premiação</w:t>
      </w:r>
    </w:p>
    <w:p w14:paraId="66C449B8" w14:textId="77777777" w:rsidR="00157490" w:rsidRDefault="00157490" w:rsidP="00E855EE">
      <w:pPr>
        <w:spacing w:before="240" w:after="240"/>
        <w:jc w:val="both"/>
        <w:rPr>
          <w:color w:val="000000"/>
          <w:sz w:val="24"/>
          <w:szCs w:val="24"/>
        </w:rPr>
      </w:pPr>
      <w:r>
        <w:rPr>
          <w:color w:val="000000"/>
          <w:sz w:val="24"/>
          <w:szCs w:val="24"/>
        </w:rPr>
        <w:t>Cada agente cultural selecionado receberá a premiação conforme as categorias previstas no Anexo I deste Edital.</w:t>
      </w:r>
    </w:p>
    <w:p w14:paraId="134CF6EE" w14:textId="77777777" w:rsidR="00157490" w:rsidRDefault="00157490" w:rsidP="00157490">
      <w:pPr>
        <w:spacing w:before="240" w:after="240"/>
        <w:jc w:val="both"/>
        <w:rPr>
          <w:sz w:val="24"/>
          <w:szCs w:val="24"/>
        </w:rPr>
      </w:pPr>
      <w:r>
        <w:rPr>
          <w:color w:val="000000"/>
          <w:sz w:val="24"/>
          <w:szCs w:val="24"/>
        </w:rPr>
        <w:t>O valor recebido pelas pessoas físicas é isento de Imposto de Renda, ou seja, o agente cultural pessoa física não vai ter desconto de imposto de renda sobre o valor recebido.</w:t>
      </w:r>
    </w:p>
    <w:p w14:paraId="0AA9CF32" w14:textId="77777777" w:rsidR="00157490" w:rsidRDefault="00157490" w:rsidP="00157490">
      <w:pPr>
        <w:shd w:val="clear" w:color="auto" w:fill="FFFFFF"/>
        <w:spacing w:before="120" w:after="120" w:line="276" w:lineRule="auto"/>
        <w:jc w:val="both"/>
        <w:rPr>
          <w:sz w:val="24"/>
          <w:szCs w:val="24"/>
        </w:rPr>
      </w:pPr>
      <w:r>
        <w:rPr>
          <w:sz w:val="24"/>
          <w:szCs w:val="24"/>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14:paraId="2F7E76A0" w14:textId="67CE657B" w:rsidR="00157490" w:rsidRPr="00F55668" w:rsidRDefault="00157490" w:rsidP="00F55668">
      <w:pPr>
        <w:shd w:val="clear" w:color="auto" w:fill="FFFFFF"/>
        <w:spacing w:before="120" w:after="120" w:line="276" w:lineRule="auto"/>
        <w:jc w:val="both"/>
        <w:rPr>
          <w:sz w:val="24"/>
          <w:szCs w:val="24"/>
        </w:rPr>
      </w:pPr>
      <w:r w:rsidRPr="00F55668">
        <w:rPr>
          <w:sz w:val="24"/>
          <w:szCs w:val="24"/>
        </w:rPr>
        <w:t xml:space="preserve">O valor total deste edital é de </w:t>
      </w:r>
      <w:r w:rsidR="00916CC1" w:rsidRPr="00F55668">
        <w:rPr>
          <w:b/>
          <w:sz w:val="24"/>
          <w:szCs w:val="24"/>
        </w:rPr>
        <w:t xml:space="preserve">R$ </w:t>
      </w:r>
      <w:r w:rsidR="00F55668" w:rsidRPr="00F55668">
        <w:rPr>
          <w:b/>
          <w:sz w:val="24"/>
          <w:szCs w:val="24"/>
        </w:rPr>
        <w:t>35.518,7</w:t>
      </w:r>
      <w:r w:rsidR="00F55668">
        <w:rPr>
          <w:b/>
          <w:sz w:val="24"/>
          <w:szCs w:val="24"/>
        </w:rPr>
        <w:t>0</w:t>
      </w:r>
      <w:r w:rsidR="00F55668" w:rsidRPr="00F55668">
        <w:rPr>
          <w:sz w:val="24"/>
          <w:szCs w:val="24"/>
        </w:rPr>
        <w:t xml:space="preserve"> </w:t>
      </w:r>
      <w:r w:rsidR="00916CC1" w:rsidRPr="00F55668">
        <w:rPr>
          <w:sz w:val="24"/>
          <w:szCs w:val="24"/>
        </w:rPr>
        <w:t>(</w:t>
      </w:r>
      <w:r w:rsidR="00F55668" w:rsidRPr="00F55668">
        <w:rPr>
          <w:sz w:val="24"/>
          <w:szCs w:val="24"/>
        </w:rPr>
        <w:t>trinta e cinco</w:t>
      </w:r>
      <w:r w:rsidR="00916CC1" w:rsidRPr="00F55668">
        <w:rPr>
          <w:sz w:val="24"/>
          <w:szCs w:val="24"/>
        </w:rPr>
        <w:t xml:space="preserve"> mil, </w:t>
      </w:r>
      <w:r w:rsidR="00F55668" w:rsidRPr="00F55668">
        <w:rPr>
          <w:sz w:val="24"/>
          <w:szCs w:val="24"/>
        </w:rPr>
        <w:t xml:space="preserve">quinhentos e dezoito </w:t>
      </w:r>
      <w:r w:rsidR="00916CC1" w:rsidRPr="00F55668">
        <w:rPr>
          <w:sz w:val="24"/>
          <w:szCs w:val="24"/>
        </w:rPr>
        <w:t xml:space="preserve">reais e </w:t>
      </w:r>
      <w:r w:rsidR="00F55668" w:rsidRPr="00F55668">
        <w:rPr>
          <w:sz w:val="24"/>
          <w:szCs w:val="24"/>
        </w:rPr>
        <w:t xml:space="preserve">setenta </w:t>
      </w:r>
      <w:r w:rsidR="00916CC1" w:rsidRPr="00F55668">
        <w:rPr>
          <w:sz w:val="24"/>
          <w:szCs w:val="24"/>
        </w:rPr>
        <w:t>centavos).</w:t>
      </w:r>
    </w:p>
    <w:p w14:paraId="71DE5D56" w14:textId="421F5D8D" w:rsidR="00C201BD" w:rsidRPr="00F55668" w:rsidRDefault="00157490" w:rsidP="00F55668">
      <w:pPr>
        <w:shd w:val="clear" w:color="auto" w:fill="FFFFFF"/>
        <w:spacing w:before="120" w:after="120" w:line="276" w:lineRule="auto"/>
        <w:jc w:val="both"/>
        <w:rPr>
          <w:sz w:val="24"/>
          <w:szCs w:val="24"/>
        </w:rPr>
      </w:pPr>
      <w:r w:rsidRPr="00F55668">
        <w:rPr>
          <w:sz w:val="24"/>
          <w:szCs w:val="24"/>
        </w:rPr>
        <w:t xml:space="preserve">A despesa correrá à conta da seguinte Dotação Orçamentária: </w:t>
      </w:r>
    </w:p>
    <w:p w14:paraId="05775327" w14:textId="26FB76DE" w:rsidR="00E855EE" w:rsidRPr="00F55668" w:rsidRDefault="00E855EE" w:rsidP="00F55668">
      <w:pPr>
        <w:shd w:val="clear" w:color="auto" w:fill="FFFFFF"/>
        <w:spacing w:before="120" w:after="120" w:line="276" w:lineRule="auto"/>
        <w:jc w:val="both"/>
        <w:rPr>
          <w:sz w:val="24"/>
          <w:szCs w:val="24"/>
        </w:rPr>
      </w:pPr>
      <w:r w:rsidRPr="00F55668">
        <w:rPr>
          <w:sz w:val="24"/>
          <w:szCs w:val="24"/>
        </w:rPr>
        <w:t>02.</w:t>
      </w:r>
      <w:r w:rsidR="00F55668" w:rsidRPr="00F55668">
        <w:rPr>
          <w:sz w:val="24"/>
          <w:szCs w:val="24"/>
        </w:rPr>
        <w:t>15.02.23.695.2302.1019.3.3.90.31</w:t>
      </w:r>
      <w:r w:rsidRPr="00F55668">
        <w:rPr>
          <w:sz w:val="24"/>
          <w:szCs w:val="24"/>
        </w:rPr>
        <w:t xml:space="preserve"> Premiações culturais, artísticas, científicas, desportivas e outras – Política Nacional Aldir Blanc. </w:t>
      </w:r>
    </w:p>
    <w:p w14:paraId="2AF9A2BC" w14:textId="77777777" w:rsidR="00E855EE" w:rsidRPr="00E855EE" w:rsidRDefault="00E855EE" w:rsidP="00E855EE">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12B1362C" w14:textId="77777777" w:rsidR="00CE1A04" w:rsidRDefault="00FB6682" w:rsidP="00CE1A04">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29A8B439" w14:textId="0BFA0C29" w:rsidR="00CE1A04" w:rsidRPr="00CE1A04" w:rsidRDefault="00CE1A04" w:rsidP="00CE1A04">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CE1A04">
        <w:rPr>
          <w:rFonts w:asciiTheme="minorHAnsi" w:hAnsiTheme="minorHAnsi" w:cstheme="minorHAnsi"/>
          <w:color w:val="000000"/>
          <w:sz w:val="24"/>
          <w:szCs w:val="24"/>
        </w:rPr>
        <w:t xml:space="preserve">Do </w:t>
      </w:r>
      <w:r w:rsidRPr="00CE1A04">
        <w:rPr>
          <w:rFonts w:asciiTheme="minorHAnsi" w:hAnsiTheme="minorHAnsi" w:cstheme="minorHAnsi"/>
          <w:sz w:val="24"/>
          <w:szCs w:val="24"/>
        </w:rPr>
        <w:t xml:space="preserve">dia </w:t>
      </w:r>
      <w:r w:rsidRPr="00CE1A04">
        <w:rPr>
          <w:rFonts w:asciiTheme="minorHAnsi" w:hAnsiTheme="minorHAnsi" w:cstheme="minorHAnsi"/>
          <w:b/>
          <w:sz w:val="24"/>
          <w:szCs w:val="24"/>
        </w:rPr>
        <w:t>30/09/2024</w:t>
      </w:r>
      <w:r w:rsidRPr="00CE1A04">
        <w:rPr>
          <w:rFonts w:asciiTheme="minorHAnsi" w:hAnsiTheme="minorHAnsi" w:cstheme="minorHAnsi"/>
          <w:sz w:val="24"/>
          <w:szCs w:val="24"/>
        </w:rPr>
        <w:t xml:space="preserve"> até o dia </w:t>
      </w:r>
      <w:r w:rsidRPr="00CE1A04">
        <w:rPr>
          <w:rFonts w:asciiTheme="minorHAnsi" w:hAnsiTheme="minorHAnsi" w:cstheme="minorHAnsi"/>
          <w:b/>
          <w:sz w:val="24"/>
          <w:szCs w:val="24"/>
        </w:rPr>
        <w:t>11/10/2024</w:t>
      </w:r>
      <w:r w:rsidRPr="00CE1A04">
        <w:rPr>
          <w:rFonts w:asciiTheme="minorHAnsi" w:hAnsiTheme="minorHAnsi" w:cstheme="minorHAnsi"/>
          <w:color w:val="000000"/>
          <w:sz w:val="24"/>
          <w:szCs w:val="24"/>
        </w:rPr>
        <w:t xml:space="preserve">. </w:t>
      </w:r>
    </w:p>
    <w:p w14:paraId="66A32AE3" w14:textId="2D6A038A"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57168904" w14:textId="77777777" w:rsidR="001F2C4A" w:rsidRPr="005854D5" w:rsidRDefault="001F2C4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5C5373F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Pode se inscrever no Edital qualquer agente </w:t>
      </w:r>
      <w:r w:rsidRPr="00E855EE">
        <w:rPr>
          <w:rFonts w:asciiTheme="minorHAnsi" w:hAnsiTheme="minorHAnsi" w:cstheme="minorHAnsi"/>
          <w:color w:val="000000"/>
          <w:sz w:val="24"/>
          <w:szCs w:val="24"/>
        </w:rPr>
        <w:t xml:space="preserve">cultural </w:t>
      </w:r>
      <w:r w:rsidR="00157490" w:rsidRPr="00E855EE">
        <w:rPr>
          <w:color w:val="000000"/>
          <w:sz w:val="24"/>
          <w:szCs w:val="24"/>
        </w:rPr>
        <w:t xml:space="preserve">com contribuição artística ou cultural </w:t>
      </w:r>
      <w:r w:rsidRPr="00E855EE">
        <w:rPr>
          <w:rFonts w:asciiTheme="minorHAnsi" w:hAnsiTheme="minorHAnsi" w:cstheme="minorHAnsi"/>
          <w:color w:val="000000"/>
          <w:sz w:val="24"/>
          <w:szCs w:val="24"/>
        </w:rPr>
        <w:t>no</w:t>
      </w:r>
      <w:r w:rsidRPr="00E855EE">
        <w:rPr>
          <w:rFonts w:asciiTheme="minorHAnsi" w:hAnsiTheme="minorHAnsi" w:cstheme="minorHAnsi"/>
          <w:color w:val="FF0000"/>
          <w:sz w:val="24"/>
          <w:szCs w:val="24"/>
        </w:rPr>
        <w:t> </w:t>
      </w:r>
      <w:r w:rsidR="001F2C4A" w:rsidRPr="00E855EE">
        <w:rPr>
          <w:rFonts w:asciiTheme="minorHAnsi" w:hAnsiTheme="minorHAnsi" w:cstheme="minorHAnsi"/>
          <w:sz w:val="24"/>
          <w:szCs w:val="24"/>
        </w:rPr>
        <w:t xml:space="preserve">município de </w:t>
      </w:r>
      <w:r w:rsidR="00F55668">
        <w:rPr>
          <w:rFonts w:asciiTheme="minorHAnsi" w:hAnsiTheme="minorHAnsi" w:cstheme="minorHAnsi"/>
          <w:sz w:val="24"/>
          <w:szCs w:val="24"/>
        </w:rPr>
        <w:t>Perdões</w:t>
      </w:r>
      <w:r w:rsidR="00E855EE" w:rsidRPr="00E855EE">
        <w:rPr>
          <w:rFonts w:asciiTheme="minorHAnsi" w:hAnsiTheme="minorHAnsi" w:cstheme="minorHAnsi"/>
          <w:sz w:val="24"/>
          <w:szCs w:val="24"/>
        </w:rPr>
        <w:t xml:space="preserve"> </w:t>
      </w:r>
      <w:r w:rsidRPr="00E855EE">
        <w:rPr>
          <w:rFonts w:asciiTheme="minorHAnsi" w:hAnsiTheme="minorHAnsi" w:cstheme="minorHAnsi"/>
          <w:color w:val="000000"/>
          <w:sz w:val="24"/>
          <w:szCs w:val="24"/>
        </w:rPr>
        <w:t xml:space="preserve">há pelo </w:t>
      </w:r>
      <w:r w:rsidRPr="00E855EE">
        <w:rPr>
          <w:rFonts w:asciiTheme="minorHAnsi" w:hAnsiTheme="minorHAnsi" w:cstheme="minorHAnsi"/>
          <w:sz w:val="24"/>
          <w:szCs w:val="24"/>
        </w:rPr>
        <w:t>menos </w:t>
      </w:r>
      <w:r w:rsidR="00151957" w:rsidRPr="00E855EE">
        <w:rPr>
          <w:rFonts w:asciiTheme="minorHAnsi" w:hAnsiTheme="minorHAnsi" w:cstheme="minorHAnsi"/>
          <w:sz w:val="24"/>
          <w:szCs w:val="24"/>
        </w:rPr>
        <w:t>02 anos.</w:t>
      </w:r>
      <w:r w:rsidR="00151957" w:rsidRPr="00151957">
        <w:rPr>
          <w:rFonts w:asciiTheme="minorHAnsi" w:hAnsiTheme="minorHAnsi" w:cstheme="minorHAnsi"/>
          <w:sz w:val="24"/>
          <w:szCs w:val="24"/>
        </w:rPr>
        <w:t xml:space="preserve"> </w:t>
      </w:r>
      <w:r w:rsidRPr="00151957">
        <w:rPr>
          <w:rFonts w:asciiTheme="minorHAnsi" w:hAnsiTheme="minorHAnsi" w:cstheme="minorHAnsi"/>
          <w:sz w:val="24"/>
          <w:szCs w:val="24"/>
        </w:rPr>
        <w:t> </w:t>
      </w: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Cooperativa,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3E53BE0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Na hipótese de agentes culturais que atuem como grupo ou coletivo cultural sem constituição jurídica (ou seja, sem CNPJ), será indicada pessoa física como responsável </w:t>
      </w:r>
      <w:r w:rsidRPr="00527187">
        <w:rPr>
          <w:rFonts w:asciiTheme="minorHAnsi" w:hAnsiTheme="minorHAnsi" w:cstheme="minorHAnsi"/>
          <w:color w:val="000000"/>
          <w:sz w:val="24"/>
          <w:szCs w:val="24"/>
        </w:rPr>
        <w:t>legal para o ato da</w:t>
      </w:r>
      <w:r w:rsidR="00527187" w:rsidRPr="00527187">
        <w:rPr>
          <w:rFonts w:asciiTheme="minorHAnsi" w:hAnsiTheme="minorHAnsi" w:cstheme="minorHAnsi"/>
          <w:color w:val="000000"/>
          <w:sz w:val="24"/>
          <w:szCs w:val="24"/>
        </w:rPr>
        <w:t xml:space="preserve"> assinatura do Termo de Premiação</w:t>
      </w:r>
      <w:r w:rsidRPr="00527187">
        <w:rPr>
          <w:rFonts w:asciiTheme="minorHAnsi" w:hAnsiTheme="minorHAnsi" w:cstheme="minorHAnsi"/>
          <w:color w:val="000000"/>
          <w:sz w:val="24"/>
          <w:szCs w:val="24"/>
        </w:rPr>
        <w:t xml:space="preserve"> Cultural e a representação será </w:t>
      </w:r>
      <w:r w:rsidRPr="00527187">
        <w:rPr>
          <w:rFonts w:asciiTheme="minorHAnsi" w:hAnsiTheme="minorHAnsi" w:cstheme="minorHAnsi"/>
          <w:color w:val="000000"/>
          <w:sz w:val="24"/>
          <w:szCs w:val="24"/>
        </w:rPr>
        <w:lastRenderedPageBreak/>
        <w:t>formalizada em declaração assinada pelos demais integrantes do grupo ou coletivo, podendo ser utilizado o modelo</w:t>
      </w:r>
      <w:r w:rsidR="00527187" w:rsidRPr="00527187">
        <w:rPr>
          <w:rFonts w:asciiTheme="minorHAnsi" w:hAnsiTheme="minorHAnsi" w:cstheme="minorHAnsi"/>
          <w:color w:val="000000"/>
          <w:sz w:val="24"/>
          <w:szCs w:val="24"/>
        </w:rPr>
        <w:t xml:space="preserve"> constante no Anexo IV</w:t>
      </w:r>
      <w:r w:rsidRPr="00527187">
        <w:rPr>
          <w:rFonts w:asciiTheme="minorHAnsi" w:hAnsiTheme="minorHAnsi" w:cstheme="minorHAnsi"/>
          <w:color w:val="000000"/>
          <w:sz w:val="24"/>
          <w:szCs w:val="24"/>
        </w:rPr>
        <w:t>.</w:t>
      </w:r>
    </w:p>
    <w:p w14:paraId="54D217BD" w14:textId="3ED13C2D" w:rsidR="00C201BD" w:rsidRPr="005854D5" w:rsidRDefault="00FB6682" w:rsidP="0014114E">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w:t>
      </w: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diretamente da etapa de elaboração do edital, da etapa de análise de propostas ou da etapa de julgamento de recursos;</w:t>
      </w:r>
    </w:p>
    <w:p w14:paraId="2527B9B4" w14:textId="4288FDF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sejam</w:t>
      </w:r>
      <w:proofErr w:type="gramEnd"/>
      <w:r w:rsidRPr="005854D5">
        <w:rPr>
          <w:rFonts w:asciiTheme="minorHAnsi" w:hAnsiTheme="minorHAnsi"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w:t>
      </w:r>
      <w:r w:rsidR="009F188E">
        <w:rPr>
          <w:rFonts w:asciiTheme="minorHAnsi" w:hAnsiTheme="minorHAnsi" w:cstheme="minorHAnsi"/>
          <w:color w:val="000000"/>
          <w:sz w:val="24"/>
          <w:szCs w:val="24"/>
        </w:rPr>
        <w:t xml:space="preserve"> (Comissão de Seleção e Avaliação de Projetos)</w:t>
      </w:r>
      <w:r w:rsidRPr="005854D5">
        <w:rPr>
          <w:rFonts w:asciiTheme="minorHAnsi" w:hAnsiTheme="minorHAnsi" w:cstheme="minorHAnsi"/>
          <w:color w:val="000000"/>
          <w:sz w:val="24"/>
          <w:szCs w:val="24"/>
        </w:rPr>
        <w:t>; e</w:t>
      </w:r>
    </w:p>
    <w:p w14:paraId="000BE3AB" w14:textId="49474D85"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FB920BF" w14:textId="5C1F2277" w:rsidR="00CE1A04" w:rsidRDefault="00CE1A04" w:rsidP="00CE1A04">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w:t>
      </w:r>
      <w:r w:rsidRPr="00A64C60">
        <w:rPr>
          <w:rFonts w:asciiTheme="minorHAnsi" w:hAnsiTheme="minorHAnsi" w:cstheme="minorHAnsi"/>
          <w:color w:val="000000"/>
          <w:sz w:val="24"/>
          <w:szCs w:val="24"/>
        </w:rPr>
        <w:t xml:space="preserve">V – </w:t>
      </w:r>
      <w:proofErr w:type="gramStart"/>
      <w:r w:rsidRPr="00A64C60">
        <w:rPr>
          <w:rFonts w:asciiTheme="minorHAnsi" w:hAnsiTheme="minorHAnsi" w:cstheme="minorHAnsi"/>
          <w:color w:val="000000"/>
          <w:sz w:val="24"/>
          <w:szCs w:val="24"/>
        </w:rPr>
        <w:t>agentes</w:t>
      </w:r>
      <w:proofErr w:type="gramEnd"/>
      <w:r w:rsidRPr="00A64C60">
        <w:rPr>
          <w:rFonts w:asciiTheme="minorHAnsi" w:hAnsiTheme="minorHAnsi" w:cstheme="minorHAnsi"/>
          <w:color w:val="000000"/>
          <w:sz w:val="24"/>
          <w:szCs w:val="24"/>
        </w:rPr>
        <w:t xml:space="preserve"> culturais que não estão em dia com a prestação de contas da Lei Paulo Gustavo;</w:t>
      </w:r>
    </w:p>
    <w:p w14:paraId="317A2877" w14:textId="77777777" w:rsidR="00CE1A04" w:rsidRDefault="00CE1A04" w:rsidP="00CE1A04">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6329D037" w14:textId="04EA6F7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w:t>
      </w:r>
      <w:r w:rsidR="00F55668">
        <w:rPr>
          <w:rFonts w:asciiTheme="minorHAnsi" w:hAnsiTheme="minorHAnsi" w:cstheme="minorHAnsi"/>
          <w:color w:val="000000"/>
          <w:sz w:val="24"/>
          <w:szCs w:val="24"/>
        </w:rPr>
        <w:t>s vedações previstas no item 2.5</w:t>
      </w:r>
      <w:r w:rsidRPr="005854D5">
        <w:rPr>
          <w:rFonts w:asciiTheme="minorHAnsi" w:hAnsiTheme="minorHAnsi" w:cstheme="minorHAnsi"/>
          <w:color w:val="000000"/>
          <w:sz w:val="24"/>
          <w:szCs w:val="24"/>
        </w:rPr>
        <w:t xml:space="preserve">.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2AE0E74A" w14:textId="0B40AE4E" w:rsidR="009F188E" w:rsidRPr="009F188E" w:rsidRDefault="009F188E" w:rsidP="00F55668">
      <w:pPr>
        <w:pStyle w:val="PargrafodaLista"/>
        <w:numPr>
          <w:ilvl w:val="1"/>
          <w:numId w:val="1"/>
        </w:numPr>
        <w:pBdr>
          <w:top w:val="nil"/>
          <w:left w:val="nil"/>
          <w:bottom w:val="nil"/>
          <w:right w:val="nil"/>
          <w:between w:val="nil"/>
        </w:pBdr>
        <w:spacing w:before="240" w:after="0" w:line="276" w:lineRule="auto"/>
        <w:jc w:val="both"/>
        <w:rPr>
          <w:b/>
          <w:color w:val="000000"/>
          <w:sz w:val="24"/>
          <w:szCs w:val="24"/>
        </w:rPr>
      </w:pPr>
      <w:r w:rsidRPr="009F188E">
        <w:rPr>
          <w:b/>
          <w:color w:val="000000"/>
          <w:sz w:val="24"/>
          <w:szCs w:val="24"/>
        </w:rPr>
        <w:t>Em quantas categorias cada agente cultural pode se inscrever neste edital</w:t>
      </w:r>
    </w:p>
    <w:p w14:paraId="28FA8D71" w14:textId="0E6B9816"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9F188E">
        <w:rPr>
          <w:rFonts w:asciiTheme="minorHAnsi" w:hAnsiTheme="minorHAnsi" w:cstheme="minorHAnsi"/>
          <w:color w:val="000000"/>
          <w:sz w:val="24"/>
          <w:szCs w:val="24"/>
        </w:rPr>
        <w:t xml:space="preserve">Cada agente cultural poderá concorrer </w:t>
      </w:r>
      <w:r w:rsidR="004C00B4">
        <w:rPr>
          <w:rFonts w:asciiTheme="minorHAnsi" w:hAnsiTheme="minorHAnsi" w:cstheme="minorHAnsi"/>
          <w:color w:val="000000"/>
          <w:sz w:val="24"/>
          <w:szCs w:val="24"/>
        </w:rPr>
        <w:t>e ser contemplado somente com</w:t>
      </w:r>
      <w:r w:rsidRPr="009F188E">
        <w:rPr>
          <w:rFonts w:asciiTheme="minorHAnsi" w:hAnsiTheme="minorHAnsi" w:cstheme="minorHAnsi"/>
          <w:color w:val="000000"/>
          <w:sz w:val="24"/>
          <w:szCs w:val="24"/>
        </w:rPr>
        <w:t> </w:t>
      </w:r>
      <w:r w:rsidR="00151957" w:rsidRPr="009F188E">
        <w:rPr>
          <w:rFonts w:asciiTheme="minorHAnsi" w:hAnsiTheme="minorHAnsi" w:cstheme="minorHAnsi"/>
          <w:sz w:val="24"/>
          <w:szCs w:val="24"/>
        </w:rPr>
        <w:t xml:space="preserve">01 </w:t>
      </w:r>
      <w:r w:rsidR="009F188E" w:rsidRPr="009F188E">
        <w:rPr>
          <w:rFonts w:asciiTheme="minorHAnsi" w:hAnsiTheme="minorHAnsi" w:cstheme="minorHAnsi"/>
          <w:sz w:val="24"/>
          <w:szCs w:val="24"/>
        </w:rPr>
        <w:t>premiação</w:t>
      </w:r>
      <w:r w:rsidR="00151957" w:rsidRPr="009F188E">
        <w:rPr>
          <w:rFonts w:asciiTheme="minorHAnsi" w:hAnsiTheme="minorHAnsi" w:cstheme="minorHAnsi"/>
          <w:sz w:val="24"/>
          <w:szCs w:val="24"/>
        </w:rPr>
        <w:t xml:space="preserve">. </w:t>
      </w:r>
    </w:p>
    <w:p w14:paraId="50B63EBC" w14:textId="3D3663DD" w:rsidR="001928B8" w:rsidRPr="005854D5" w:rsidRDefault="001928B8" w:rsidP="001928B8">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rPr>
        <w:t xml:space="preserve">Atenção! </w:t>
      </w:r>
      <w:r>
        <w:rPr>
          <w:rFonts w:asciiTheme="minorHAnsi" w:hAnsiTheme="minorHAnsi" w:cstheme="minorHAnsi"/>
          <w:color w:val="000000"/>
          <w:sz w:val="24"/>
          <w:szCs w:val="24"/>
        </w:rPr>
        <w:t>Os membros de grupos ou coletivos contemplados no Edital 0</w:t>
      </w:r>
      <w:r w:rsidR="00F55668">
        <w:rPr>
          <w:rFonts w:asciiTheme="minorHAnsi" w:hAnsiTheme="minorHAnsi" w:cstheme="minorHAnsi"/>
          <w:color w:val="000000"/>
          <w:sz w:val="24"/>
          <w:szCs w:val="24"/>
        </w:rPr>
        <w:t>2</w:t>
      </w:r>
      <w:r>
        <w:rPr>
          <w:rFonts w:asciiTheme="minorHAnsi" w:hAnsiTheme="minorHAnsi" w:cstheme="minorHAnsi"/>
          <w:color w:val="000000"/>
          <w:sz w:val="24"/>
          <w:szCs w:val="24"/>
        </w:rPr>
        <w:t>, não poderão concorrer e ser contemplados individualmente no</w:t>
      </w:r>
      <w:r w:rsidR="00F55668">
        <w:rPr>
          <w:rFonts w:asciiTheme="minorHAnsi" w:hAnsiTheme="minorHAnsi" w:cstheme="minorHAnsi"/>
          <w:color w:val="000000"/>
          <w:sz w:val="24"/>
          <w:szCs w:val="24"/>
        </w:rPr>
        <w:t>s Editais</w:t>
      </w:r>
      <w:r>
        <w:rPr>
          <w:rFonts w:asciiTheme="minorHAnsi" w:hAnsiTheme="minorHAnsi" w:cstheme="minorHAnsi"/>
          <w:color w:val="000000"/>
          <w:sz w:val="24"/>
          <w:szCs w:val="24"/>
        </w:rPr>
        <w:t xml:space="preserve"> 0</w:t>
      </w:r>
      <w:r w:rsidR="00F55668">
        <w:rPr>
          <w:rFonts w:asciiTheme="minorHAnsi" w:hAnsiTheme="minorHAnsi" w:cstheme="minorHAnsi"/>
          <w:color w:val="000000"/>
          <w:sz w:val="24"/>
          <w:szCs w:val="24"/>
        </w:rPr>
        <w:t>1 e 03</w:t>
      </w:r>
      <w:r>
        <w:rPr>
          <w:rFonts w:asciiTheme="minorHAnsi" w:hAnsiTheme="minorHAnsi" w:cstheme="minorHAnsi"/>
          <w:color w:val="000000"/>
          <w:sz w:val="24"/>
          <w:szCs w:val="24"/>
        </w:rPr>
        <w:t>, e vice-versa.</w:t>
      </w:r>
    </w:p>
    <w:p w14:paraId="4BACB007" w14:textId="3CECDD65" w:rsidR="00C201BD" w:rsidRPr="005854D5" w:rsidRDefault="00C201BD" w:rsidP="00F55668">
      <w:pPr>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4B563C36"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w:t>
      </w:r>
      <w:r w:rsidR="00151957">
        <w:rPr>
          <w:rFonts w:asciiTheme="minorHAnsi" w:hAnsiTheme="minorHAnsi" w:cstheme="minorHAnsi"/>
          <w:color w:val="000000"/>
          <w:sz w:val="24"/>
          <w:szCs w:val="24"/>
        </w:rPr>
        <w:t xml:space="preserve"> e entrega</w:t>
      </w:r>
      <w:r w:rsidRPr="005854D5">
        <w:rPr>
          <w:rFonts w:asciiTheme="minorHAnsi" w:hAnsiTheme="minorHAnsi" w:cstheme="minorHAnsi"/>
          <w:color w:val="000000"/>
          <w:sz w:val="24"/>
          <w:szCs w:val="24"/>
        </w:rPr>
        <w:t xml:space="preserve"> </w:t>
      </w:r>
      <w:r w:rsidR="00151957">
        <w:rPr>
          <w:rFonts w:asciiTheme="minorHAnsi" w:hAnsiTheme="minorHAnsi" w:cstheme="minorHAnsi"/>
          <w:color w:val="000000"/>
          <w:sz w:val="24"/>
          <w:szCs w:val="24"/>
        </w:rPr>
        <w:t>dos documentos de habilitação</w:t>
      </w:r>
      <w:r w:rsidRPr="005854D5">
        <w:rPr>
          <w:rFonts w:asciiTheme="minorHAnsi" w:hAnsiTheme="minorHAnsi" w:cstheme="minorHAnsi"/>
          <w:color w:val="000000"/>
          <w:sz w:val="24"/>
          <w:szCs w:val="24"/>
        </w:rPr>
        <w:t xml:space="preserve"> </w:t>
      </w:r>
      <w:r w:rsidR="009F188E">
        <w:rPr>
          <w:rFonts w:asciiTheme="minorHAnsi" w:hAnsiTheme="minorHAnsi" w:cstheme="minorHAnsi"/>
          <w:color w:val="000000"/>
          <w:sz w:val="24"/>
          <w:szCs w:val="24"/>
        </w:rPr>
        <w:t xml:space="preserve">e da proposta de contrapartida oferecida </w:t>
      </w:r>
      <w:r w:rsidRPr="005854D5">
        <w:rPr>
          <w:rFonts w:asciiTheme="minorHAnsi" w:hAnsiTheme="minorHAnsi" w:cstheme="minorHAnsi"/>
          <w:color w:val="000000"/>
          <w:sz w:val="24"/>
          <w:szCs w:val="24"/>
        </w:rPr>
        <w:t>p</w:t>
      </w:r>
      <w:r w:rsidRPr="00E855EE">
        <w:rPr>
          <w:rFonts w:asciiTheme="minorHAnsi" w:hAnsiTheme="minorHAnsi" w:cstheme="minorHAnsi"/>
          <w:color w:val="000000"/>
          <w:sz w:val="24"/>
          <w:szCs w:val="24"/>
        </w:rPr>
        <w:t>elos agentes culturais</w:t>
      </w:r>
      <w:r w:rsidR="009F188E" w:rsidRPr="00E855EE">
        <w:rPr>
          <w:rFonts w:asciiTheme="minorHAnsi" w:hAnsiTheme="minorHAnsi" w:cstheme="minorHAnsi"/>
          <w:color w:val="000000"/>
          <w:sz w:val="24"/>
          <w:szCs w:val="24"/>
        </w:rPr>
        <w:t>,</w:t>
      </w:r>
      <w:r w:rsidR="00151957" w:rsidRPr="00E855EE">
        <w:rPr>
          <w:rFonts w:asciiTheme="minorHAnsi" w:hAnsiTheme="minorHAnsi" w:cstheme="minorHAnsi"/>
          <w:color w:val="000000"/>
          <w:sz w:val="24"/>
          <w:szCs w:val="24"/>
        </w:rPr>
        <w:t xml:space="preserve"> na sede da </w:t>
      </w:r>
      <w:r w:rsidR="00CE1A04" w:rsidRPr="00EA33E0">
        <w:rPr>
          <w:rFonts w:asciiTheme="minorHAnsi" w:hAnsiTheme="minorHAnsi" w:cstheme="minorHAnsi"/>
          <w:sz w:val="24"/>
          <w:szCs w:val="24"/>
        </w:rPr>
        <w:t>Secretaria Municipal de Cultura, Turismo e Patrimônio Histórico</w:t>
      </w:r>
      <w:r w:rsidR="009F188E" w:rsidRPr="00E855EE">
        <w:rPr>
          <w:rFonts w:asciiTheme="minorHAnsi" w:hAnsiTheme="minorHAnsi" w:cstheme="minorBidi"/>
          <w:sz w:val="24"/>
          <w:szCs w:val="24"/>
        </w:rPr>
        <w:t>.</w:t>
      </w:r>
      <w:r w:rsidR="009F188E">
        <w:rPr>
          <w:rFonts w:asciiTheme="minorHAnsi" w:hAnsiTheme="minorHAnsi" w:cstheme="minorBidi"/>
          <w:sz w:val="24"/>
          <w:szCs w:val="24"/>
        </w:rPr>
        <w:t xml:space="preserve"> </w:t>
      </w:r>
      <w:r w:rsidR="00151957">
        <w:rPr>
          <w:rFonts w:asciiTheme="minorHAnsi" w:hAnsiTheme="minorHAnsi" w:cstheme="minorHAnsi"/>
          <w:color w:val="000000"/>
          <w:sz w:val="24"/>
          <w:szCs w:val="24"/>
        </w:rPr>
        <w:t xml:space="preserve"> </w:t>
      </w:r>
    </w:p>
    <w:p w14:paraId="2CED2F27" w14:textId="3C1DBB14"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Seleção</w:t>
      </w:r>
      <w:r w:rsidR="00151957">
        <w:rPr>
          <w:rFonts w:asciiTheme="minorHAnsi" w:hAnsiTheme="minorHAnsi" w:cstheme="minorHAnsi"/>
          <w:b/>
          <w:color w:val="000000"/>
          <w:sz w:val="24"/>
          <w:szCs w:val="24"/>
        </w:rPr>
        <w:t xml:space="preserve"> </w:t>
      </w:r>
      <w:r w:rsidR="009F188E">
        <w:rPr>
          <w:rFonts w:asciiTheme="minorHAnsi" w:hAnsiTheme="minorHAnsi" w:cstheme="minorHAnsi"/>
          <w:b/>
          <w:color w:val="000000"/>
          <w:sz w:val="24"/>
          <w:szCs w:val="24"/>
        </w:rPr>
        <w:t xml:space="preserve">e habilitação </w:t>
      </w:r>
      <w:r w:rsidRPr="005854D5">
        <w:rPr>
          <w:rFonts w:asciiTheme="minorHAnsi" w:hAnsiTheme="minorHAnsi" w:cstheme="minorHAnsi"/>
          <w:b/>
          <w:color w:val="000000"/>
          <w:sz w:val="24"/>
          <w:szCs w:val="24"/>
        </w:rPr>
        <w:t>–</w:t>
      </w:r>
      <w:r w:rsidR="00151957">
        <w:rPr>
          <w:rFonts w:asciiTheme="minorHAnsi" w:hAnsiTheme="minorHAnsi" w:cstheme="minorHAnsi"/>
          <w:color w:val="000000"/>
          <w:sz w:val="24"/>
          <w:szCs w:val="24"/>
        </w:rPr>
        <w:t xml:space="preserve"> </w:t>
      </w:r>
      <w:r w:rsidR="009F188E" w:rsidRPr="005854D5">
        <w:rPr>
          <w:rFonts w:asciiTheme="minorHAnsi" w:hAnsiTheme="minorHAnsi" w:cstheme="minorHAnsi"/>
          <w:color w:val="000000"/>
          <w:sz w:val="24"/>
          <w:szCs w:val="24"/>
        </w:rPr>
        <w:t xml:space="preserve">etapa em que </w:t>
      </w:r>
      <w:r w:rsidR="009F188E">
        <w:rPr>
          <w:rFonts w:asciiTheme="minorHAnsi" w:hAnsiTheme="minorHAnsi" w:cstheme="minorHAnsi"/>
          <w:color w:val="000000"/>
          <w:sz w:val="24"/>
          <w:szCs w:val="24"/>
        </w:rPr>
        <w:t>a comissão</w:t>
      </w:r>
      <w:r w:rsidR="009F188E" w:rsidRPr="005854D5">
        <w:rPr>
          <w:rFonts w:asciiTheme="minorHAnsi" w:hAnsiTheme="minorHAnsi" w:cstheme="minorHAnsi"/>
          <w:color w:val="000000"/>
          <w:sz w:val="24"/>
          <w:szCs w:val="24"/>
        </w:rPr>
        <w:t xml:space="preserve"> </w:t>
      </w:r>
      <w:r w:rsidR="009F188E">
        <w:rPr>
          <w:rFonts w:asciiTheme="minorHAnsi" w:hAnsiTheme="minorHAnsi" w:cstheme="minorHAnsi"/>
          <w:color w:val="000000"/>
          <w:sz w:val="24"/>
          <w:szCs w:val="24"/>
        </w:rPr>
        <w:t xml:space="preserve">confere os </w:t>
      </w:r>
      <w:r w:rsidR="009F188E" w:rsidRPr="005854D5">
        <w:rPr>
          <w:rFonts w:asciiTheme="minorHAnsi" w:hAnsiTheme="minorHAnsi" w:cstheme="minorHAnsi"/>
          <w:color w:val="000000"/>
          <w:sz w:val="24"/>
          <w:szCs w:val="24"/>
        </w:rPr>
        <w:t>documentos de habilitação</w:t>
      </w:r>
      <w:r w:rsidR="009F188E">
        <w:rPr>
          <w:rFonts w:asciiTheme="minorHAnsi" w:hAnsiTheme="minorHAnsi" w:cstheme="minorHAnsi"/>
          <w:color w:val="000000"/>
          <w:sz w:val="24"/>
          <w:szCs w:val="24"/>
        </w:rPr>
        <w:t xml:space="preserve"> e as propostas de contrapartidas a serem oferecidas, e seleciona os contemplados. </w:t>
      </w:r>
    </w:p>
    <w:p w14:paraId="27B28C1C" w14:textId="06F99449"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w:t>
      </w:r>
      <w:r w:rsidR="009F188E">
        <w:rPr>
          <w:rFonts w:asciiTheme="minorHAnsi" w:hAnsiTheme="minorHAnsi" w:cstheme="minorHAnsi"/>
          <w:b/>
          <w:color w:val="000000"/>
          <w:sz w:val="24"/>
          <w:szCs w:val="24"/>
        </w:rPr>
        <w:t>Premiação</w:t>
      </w:r>
      <w:r w:rsidRPr="005854D5">
        <w:rPr>
          <w:rFonts w:asciiTheme="minorHAnsi" w:hAnsiTheme="minorHAnsi" w:cstheme="minorHAnsi"/>
          <w:b/>
          <w:color w:val="000000"/>
          <w:sz w:val="24"/>
          <w:szCs w:val="24"/>
        </w:rPr>
        <w:t xml:space="preserve"> Cultural </w:t>
      </w:r>
      <w:r w:rsidRPr="005854D5">
        <w:rPr>
          <w:rFonts w:asciiTheme="minorHAnsi" w:hAnsiTheme="minorHAnsi" w:cstheme="minorHAnsi"/>
          <w:color w:val="000000"/>
          <w:sz w:val="24"/>
          <w:szCs w:val="24"/>
        </w:rPr>
        <w:t xml:space="preserve">– </w:t>
      </w:r>
      <w:r w:rsidR="009F188E">
        <w:rPr>
          <w:color w:val="000000"/>
          <w:sz w:val="24"/>
          <w:szCs w:val="24"/>
        </w:rPr>
        <w:t xml:space="preserve">etapa em que os agentes culturais habilitados serão convocados para assinar o Termo de Premiação Cultural. </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05C1E491" w14:textId="2A87D4A6" w:rsidR="00B67425"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O agente cult</w:t>
      </w:r>
      <w:r w:rsidRPr="00B67425">
        <w:rPr>
          <w:rFonts w:asciiTheme="minorHAnsi" w:hAnsiTheme="minorHAnsi" w:cstheme="minorHAnsi"/>
          <w:sz w:val="24"/>
          <w:szCs w:val="24"/>
        </w:rPr>
        <w:t xml:space="preserve">ural deve </w:t>
      </w:r>
      <w:r w:rsidRPr="004C00B4">
        <w:rPr>
          <w:rFonts w:asciiTheme="minorHAnsi" w:hAnsiTheme="minorHAnsi" w:cstheme="minorHAnsi"/>
          <w:sz w:val="24"/>
          <w:szCs w:val="24"/>
        </w:rPr>
        <w:t xml:space="preserve">encaminhar </w:t>
      </w:r>
      <w:r w:rsidR="00CE1A04">
        <w:rPr>
          <w:rFonts w:asciiTheme="minorHAnsi" w:hAnsiTheme="minorHAnsi" w:cstheme="minorHAnsi"/>
          <w:sz w:val="24"/>
          <w:szCs w:val="24"/>
        </w:rPr>
        <w:t>à</w:t>
      </w:r>
      <w:r w:rsidR="00F55668">
        <w:rPr>
          <w:rFonts w:asciiTheme="minorHAnsi" w:hAnsiTheme="minorHAnsi" w:cstheme="minorHAnsi"/>
          <w:sz w:val="24"/>
          <w:szCs w:val="24"/>
        </w:rPr>
        <w:t xml:space="preserve"> </w:t>
      </w:r>
      <w:r w:rsidR="00CE1A04" w:rsidRPr="00EA33E0">
        <w:rPr>
          <w:rFonts w:asciiTheme="minorHAnsi" w:hAnsiTheme="minorHAnsi" w:cstheme="minorHAnsi"/>
          <w:sz w:val="24"/>
          <w:szCs w:val="24"/>
        </w:rPr>
        <w:t>Secretaria Municipal de Cultura, Turismo e Patrimônio Histórico</w:t>
      </w:r>
      <w:r w:rsidR="00CE1A04">
        <w:rPr>
          <w:rFonts w:asciiTheme="minorHAnsi" w:hAnsiTheme="minorHAnsi" w:cstheme="minorHAnsi"/>
          <w:sz w:val="24"/>
          <w:szCs w:val="24"/>
        </w:rPr>
        <w:t xml:space="preserve"> (Estação Ferroviária)</w:t>
      </w:r>
      <w:r w:rsidR="00837072">
        <w:rPr>
          <w:rFonts w:asciiTheme="minorHAnsi" w:hAnsiTheme="minorHAnsi" w:cstheme="minorHAnsi"/>
          <w:sz w:val="24"/>
          <w:szCs w:val="24"/>
        </w:rPr>
        <w:t xml:space="preserve">, </w:t>
      </w:r>
      <w:r w:rsidR="004C00B4" w:rsidRPr="004C00B4">
        <w:rPr>
          <w:rFonts w:asciiTheme="minorHAnsi" w:hAnsiTheme="minorHAnsi" w:cstheme="minorHAnsi"/>
          <w:sz w:val="24"/>
          <w:szCs w:val="24"/>
        </w:rPr>
        <w:t xml:space="preserve">a proposta de contrapartida </w:t>
      </w:r>
      <w:r w:rsidR="00B67425" w:rsidRPr="004C00B4">
        <w:rPr>
          <w:rFonts w:asciiTheme="minorHAnsi" w:hAnsiTheme="minorHAnsi" w:cstheme="minorHAnsi"/>
          <w:sz w:val="24"/>
          <w:szCs w:val="24"/>
        </w:rPr>
        <w:t xml:space="preserve">e documentos de habilitação </w:t>
      </w:r>
      <w:r w:rsidRPr="004C00B4">
        <w:rPr>
          <w:rFonts w:asciiTheme="minorHAnsi" w:hAnsiTheme="minorHAnsi" w:cstheme="minorHAnsi"/>
          <w:sz w:val="24"/>
          <w:szCs w:val="24"/>
        </w:rPr>
        <w:t>por meio de </w:t>
      </w:r>
      <w:r w:rsidR="00B67425" w:rsidRPr="004C00B4">
        <w:rPr>
          <w:rFonts w:asciiTheme="minorHAnsi" w:hAnsiTheme="minorHAnsi" w:cstheme="minorHAnsi"/>
          <w:sz w:val="24"/>
          <w:szCs w:val="24"/>
        </w:rPr>
        <w:t>envelopes lacrados e devidamente identificados</w:t>
      </w:r>
      <w:r w:rsidR="004C00B4" w:rsidRPr="004C00B4">
        <w:rPr>
          <w:rFonts w:asciiTheme="minorHAnsi" w:hAnsiTheme="minorHAnsi" w:cstheme="minorHAnsi"/>
          <w:sz w:val="24"/>
          <w:szCs w:val="24"/>
        </w:rPr>
        <w:t>:</w:t>
      </w:r>
    </w:p>
    <w:p w14:paraId="3E2BEC0C" w14:textId="360B638C" w:rsidR="00B67425" w:rsidRDefault="00B67425">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tbl>
      <w:tblPr>
        <w:tblStyle w:val="Tabelacomgrade"/>
        <w:tblW w:w="0" w:type="auto"/>
        <w:tblLook w:val="04A0" w:firstRow="1" w:lastRow="0" w:firstColumn="1" w:lastColumn="0" w:noHBand="0" w:noVBand="1"/>
      </w:tblPr>
      <w:tblGrid>
        <w:gridCol w:w="8494"/>
      </w:tblGrid>
      <w:tr w:rsidR="00B67425" w14:paraId="51F48B34" w14:textId="77777777" w:rsidTr="00B67425">
        <w:tc>
          <w:tcPr>
            <w:tcW w:w="8494" w:type="dxa"/>
          </w:tcPr>
          <w:p w14:paraId="13A852E6" w14:textId="3E9910C7" w:rsidR="00E855EE" w:rsidRPr="00AA2D02" w:rsidRDefault="00F55668" w:rsidP="00E855EE">
            <w:pPr>
              <w:spacing w:before="120" w:after="120"/>
              <w:ind w:right="120"/>
              <w:jc w:val="center"/>
              <w:rPr>
                <w:rFonts w:asciiTheme="minorHAnsi" w:hAnsiTheme="minorHAnsi" w:cstheme="minorHAnsi"/>
                <w:b/>
                <w:sz w:val="24"/>
                <w:szCs w:val="24"/>
              </w:rPr>
            </w:pPr>
            <w:r>
              <w:rPr>
                <w:rFonts w:asciiTheme="minorHAnsi" w:hAnsiTheme="minorHAnsi" w:cstheme="minorHAnsi"/>
                <w:b/>
                <w:sz w:val="24"/>
                <w:szCs w:val="24"/>
              </w:rPr>
              <w:t>PREFEITURA MUNICIPAL DE PERDÕES</w:t>
            </w:r>
            <w:r w:rsidR="00E855EE" w:rsidRPr="00AA2D02">
              <w:rPr>
                <w:rFonts w:asciiTheme="minorHAnsi" w:hAnsiTheme="minorHAnsi" w:cstheme="minorHAnsi"/>
                <w:b/>
                <w:sz w:val="24"/>
                <w:szCs w:val="24"/>
              </w:rPr>
              <w:t xml:space="preserve"> – </w:t>
            </w:r>
            <w:r w:rsidR="00CE1A04" w:rsidRPr="00EA33E0">
              <w:rPr>
                <w:rFonts w:asciiTheme="minorHAnsi" w:hAnsiTheme="minorHAnsi" w:cstheme="minorHAnsi"/>
                <w:b/>
                <w:sz w:val="24"/>
                <w:szCs w:val="24"/>
              </w:rPr>
              <w:t>SECRETARIA MUNICIPAL DE CULTURA, TURISMO E PATRIMÔNIO HISTÓRICO</w:t>
            </w:r>
          </w:p>
          <w:p w14:paraId="254B6550" w14:textId="0C942516" w:rsidR="00B67425" w:rsidRDefault="00B67425" w:rsidP="00B67425">
            <w:pPr>
              <w:spacing w:before="120" w:after="120"/>
              <w:ind w:right="120"/>
              <w:jc w:val="center"/>
              <w:rPr>
                <w:rFonts w:asciiTheme="minorHAnsi" w:hAnsiTheme="minorHAnsi" w:cstheme="minorHAnsi"/>
                <w:sz w:val="24"/>
                <w:szCs w:val="24"/>
              </w:rPr>
            </w:pPr>
            <w:r>
              <w:rPr>
                <w:rFonts w:asciiTheme="minorHAnsi" w:hAnsiTheme="minorHAnsi" w:cstheme="minorHAnsi"/>
                <w:sz w:val="24"/>
                <w:szCs w:val="24"/>
              </w:rPr>
              <w:t xml:space="preserve">ENVELOPE 01 – </w:t>
            </w:r>
            <w:r w:rsidR="009F188E">
              <w:rPr>
                <w:rFonts w:asciiTheme="minorHAnsi" w:hAnsiTheme="minorHAnsi" w:cstheme="minorHAnsi"/>
                <w:sz w:val="24"/>
                <w:szCs w:val="24"/>
              </w:rPr>
              <w:t xml:space="preserve">PROPOSTA DE CONTRAPARTIDA </w:t>
            </w:r>
            <w:r>
              <w:rPr>
                <w:rFonts w:asciiTheme="minorHAnsi" w:hAnsiTheme="minorHAnsi" w:cstheme="minorHAnsi"/>
                <w:sz w:val="24"/>
                <w:szCs w:val="24"/>
              </w:rPr>
              <w:t xml:space="preserve"> </w:t>
            </w:r>
          </w:p>
          <w:p w14:paraId="0FA5427E" w14:textId="5771ECD9" w:rsidR="00B67425" w:rsidRDefault="00B67425" w:rsidP="00B67425">
            <w:pPr>
              <w:spacing w:before="120" w:after="120"/>
              <w:ind w:right="120"/>
              <w:rPr>
                <w:rFonts w:asciiTheme="minorHAnsi" w:hAnsiTheme="minorHAnsi" w:cstheme="minorHAnsi"/>
                <w:sz w:val="24"/>
                <w:szCs w:val="24"/>
              </w:rPr>
            </w:pPr>
            <w:r>
              <w:rPr>
                <w:rFonts w:asciiTheme="minorHAnsi" w:hAnsiTheme="minorHAnsi" w:cstheme="minorHAnsi"/>
                <w:sz w:val="24"/>
                <w:szCs w:val="24"/>
              </w:rPr>
              <w:t xml:space="preserve">IDENTIFICAÇÃO DO AGENTE CULTURAL: </w:t>
            </w:r>
          </w:p>
        </w:tc>
      </w:tr>
    </w:tbl>
    <w:p w14:paraId="7C13AA36" w14:textId="77777777" w:rsidR="00B67425" w:rsidRDefault="00B67425" w:rsidP="00B67425">
      <w:pPr>
        <w:spacing w:after="0"/>
      </w:pPr>
    </w:p>
    <w:tbl>
      <w:tblPr>
        <w:tblStyle w:val="Tabelacomgrade"/>
        <w:tblW w:w="0" w:type="auto"/>
        <w:tblLook w:val="04A0" w:firstRow="1" w:lastRow="0" w:firstColumn="1" w:lastColumn="0" w:noHBand="0" w:noVBand="1"/>
      </w:tblPr>
      <w:tblGrid>
        <w:gridCol w:w="8494"/>
      </w:tblGrid>
      <w:tr w:rsidR="00B67425" w14:paraId="68A77A82" w14:textId="77777777" w:rsidTr="00B67425">
        <w:tc>
          <w:tcPr>
            <w:tcW w:w="8494" w:type="dxa"/>
          </w:tcPr>
          <w:p w14:paraId="0D179891" w14:textId="6504BB4A" w:rsidR="00F55668" w:rsidRPr="00AA2D02" w:rsidRDefault="00F55668" w:rsidP="00F55668">
            <w:pPr>
              <w:spacing w:before="120" w:after="120"/>
              <w:ind w:right="120"/>
              <w:jc w:val="center"/>
              <w:rPr>
                <w:rFonts w:asciiTheme="minorHAnsi" w:hAnsiTheme="minorHAnsi" w:cstheme="minorHAnsi"/>
                <w:b/>
                <w:sz w:val="24"/>
                <w:szCs w:val="24"/>
              </w:rPr>
            </w:pPr>
            <w:r>
              <w:rPr>
                <w:rFonts w:asciiTheme="minorHAnsi" w:hAnsiTheme="minorHAnsi" w:cstheme="minorHAnsi"/>
                <w:b/>
                <w:sz w:val="24"/>
                <w:szCs w:val="24"/>
              </w:rPr>
              <w:t>PREFEITURA MUNICIPAL DE PERDÕES</w:t>
            </w:r>
            <w:r w:rsidRPr="00AA2D02">
              <w:rPr>
                <w:rFonts w:asciiTheme="minorHAnsi" w:hAnsiTheme="minorHAnsi" w:cstheme="minorHAnsi"/>
                <w:b/>
                <w:sz w:val="24"/>
                <w:szCs w:val="24"/>
              </w:rPr>
              <w:t xml:space="preserve"> – </w:t>
            </w:r>
            <w:r w:rsidR="00CE1A04" w:rsidRPr="00EA33E0">
              <w:rPr>
                <w:rFonts w:asciiTheme="minorHAnsi" w:hAnsiTheme="minorHAnsi" w:cstheme="minorHAnsi"/>
                <w:b/>
                <w:sz w:val="24"/>
                <w:szCs w:val="24"/>
              </w:rPr>
              <w:t>SECRETARIA MUNICIPAL DE CULTURA, TURISMO E PATRIMÔNIO HISTÓRICO</w:t>
            </w:r>
          </w:p>
          <w:p w14:paraId="5E1421A1" w14:textId="562DD8AD" w:rsidR="00B67425" w:rsidRDefault="00B67425" w:rsidP="00B67425">
            <w:pPr>
              <w:spacing w:before="120" w:after="120"/>
              <w:ind w:right="120"/>
              <w:jc w:val="center"/>
              <w:rPr>
                <w:rFonts w:asciiTheme="minorHAnsi" w:hAnsiTheme="minorHAnsi" w:cstheme="minorHAnsi"/>
                <w:sz w:val="24"/>
                <w:szCs w:val="24"/>
              </w:rPr>
            </w:pPr>
            <w:r>
              <w:rPr>
                <w:rFonts w:asciiTheme="minorHAnsi" w:hAnsiTheme="minorHAnsi" w:cstheme="minorHAnsi"/>
                <w:sz w:val="24"/>
                <w:szCs w:val="24"/>
              </w:rPr>
              <w:t xml:space="preserve">ENVELOPE 02 – DOCUMENTOS DE HABILITAÇÃO </w:t>
            </w:r>
          </w:p>
          <w:p w14:paraId="26B77F9D" w14:textId="4E421E04" w:rsidR="00B67425" w:rsidRDefault="00B67425" w:rsidP="00B67425">
            <w:pPr>
              <w:spacing w:before="120" w:after="120"/>
              <w:ind w:right="120"/>
              <w:rPr>
                <w:rFonts w:asciiTheme="minorHAnsi" w:hAnsiTheme="minorHAnsi" w:cstheme="minorHAnsi"/>
                <w:sz w:val="24"/>
                <w:szCs w:val="24"/>
              </w:rPr>
            </w:pPr>
            <w:r>
              <w:rPr>
                <w:rFonts w:asciiTheme="minorHAnsi" w:hAnsiTheme="minorHAnsi" w:cstheme="minorHAnsi"/>
                <w:sz w:val="24"/>
                <w:szCs w:val="24"/>
              </w:rPr>
              <w:t xml:space="preserve">IDENTIFICAÇÃO DO AGENTE CULTURAL: </w:t>
            </w:r>
          </w:p>
        </w:tc>
      </w:tr>
    </w:tbl>
    <w:p w14:paraId="25372E6F" w14:textId="77777777" w:rsidR="0030530A" w:rsidRDefault="0030530A">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65932689" w14:textId="61F4AB5E" w:rsidR="00B67425" w:rsidRDefault="00B67425">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Pr>
          <w:rFonts w:asciiTheme="minorHAnsi" w:hAnsiTheme="minorHAnsi" w:cstheme="minorHAnsi"/>
          <w:sz w:val="24"/>
          <w:szCs w:val="24"/>
        </w:rPr>
        <w:t xml:space="preserve">O </w:t>
      </w:r>
      <w:r w:rsidR="0030530A" w:rsidRPr="00B67425">
        <w:rPr>
          <w:rFonts w:asciiTheme="minorHAnsi" w:hAnsiTheme="minorHAnsi" w:cstheme="minorHAnsi"/>
          <w:b/>
          <w:sz w:val="24"/>
          <w:szCs w:val="24"/>
        </w:rPr>
        <w:t xml:space="preserve">ENVELOPE </w:t>
      </w:r>
      <w:r w:rsidRPr="00B67425">
        <w:rPr>
          <w:rFonts w:asciiTheme="minorHAnsi" w:hAnsiTheme="minorHAnsi" w:cstheme="minorHAnsi"/>
          <w:b/>
          <w:sz w:val="24"/>
          <w:szCs w:val="24"/>
        </w:rPr>
        <w:t>01</w:t>
      </w:r>
      <w:r w:rsidR="00FB6849">
        <w:rPr>
          <w:rFonts w:asciiTheme="minorHAnsi" w:hAnsiTheme="minorHAnsi" w:cstheme="minorHAnsi"/>
          <w:b/>
          <w:sz w:val="24"/>
          <w:szCs w:val="24"/>
        </w:rPr>
        <w:t xml:space="preserve"> – PROPOSTAS DE CONTRAPARTIDA</w:t>
      </w:r>
      <w:r>
        <w:rPr>
          <w:rFonts w:asciiTheme="minorHAnsi" w:hAnsiTheme="minorHAnsi" w:cstheme="minorHAnsi"/>
          <w:sz w:val="24"/>
          <w:szCs w:val="24"/>
        </w:rPr>
        <w:t xml:space="preserve">, deve conter a seguinte documentação: </w:t>
      </w:r>
    </w:p>
    <w:p w14:paraId="43D91390" w14:textId="7CB787E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w:t>
      </w:r>
      <w:r w:rsidR="00FB6849">
        <w:rPr>
          <w:rFonts w:asciiTheme="minorHAnsi" w:hAnsiTheme="minorHAnsi" w:cstheme="minorHAnsi"/>
          <w:color w:val="000000"/>
          <w:sz w:val="24"/>
          <w:szCs w:val="24"/>
        </w:rPr>
        <w:t>rio de inscrição (Anexo II) contendo a apresentação da contrapartida relevante a ser oferecida ao município;</w:t>
      </w:r>
    </w:p>
    <w:p w14:paraId="79D0651C" w14:textId="65723B0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b) </w:t>
      </w:r>
      <w:r w:rsidR="0014114E" w:rsidRPr="005854D5">
        <w:rPr>
          <w:rFonts w:asciiTheme="minorHAnsi" w:hAnsiTheme="minorHAnsi" w:cstheme="minorHAnsi"/>
          <w:color w:val="000000"/>
          <w:sz w:val="24"/>
          <w:szCs w:val="24"/>
        </w:rPr>
        <w:t xml:space="preserve">Documentos </w:t>
      </w:r>
      <w:r w:rsidR="0014114E">
        <w:rPr>
          <w:rFonts w:asciiTheme="minorHAnsi" w:hAnsiTheme="minorHAnsi" w:cstheme="minorHAnsi"/>
          <w:color w:val="000000"/>
          <w:sz w:val="24"/>
          <w:szCs w:val="24"/>
        </w:rPr>
        <w:t>que comprovem a atuação do agente cultural no município</w:t>
      </w:r>
      <w:r w:rsidR="00FB6849">
        <w:rPr>
          <w:rFonts w:asciiTheme="minorHAnsi" w:hAnsiTheme="minorHAnsi" w:cstheme="minorHAnsi"/>
          <w:color w:val="000000"/>
          <w:sz w:val="24"/>
          <w:szCs w:val="24"/>
        </w:rPr>
        <w:t xml:space="preserve">, </w:t>
      </w:r>
      <w:r w:rsidR="00FB6849">
        <w:rPr>
          <w:color w:val="000000"/>
          <w:sz w:val="24"/>
          <w:szCs w:val="24"/>
        </w:rPr>
        <w:t xml:space="preserve">de </w:t>
      </w:r>
      <w:r w:rsidR="00E855EE">
        <w:rPr>
          <w:color w:val="000000"/>
          <w:sz w:val="24"/>
          <w:szCs w:val="24"/>
        </w:rPr>
        <w:t>quaisquer naturezas</w:t>
      </w:r>
      <w:r w:rsidR="00FB6849">
        <w:rPr>
          <w:color w:val="000000"/>
          <w:sz w:val="24"/>
          <w:szCs w:val="24"/>
        </w:rPr>
        <w:t>, tais como cartazes, folders, fotografias, DVDs, CDs, folhetos, matérias de jornal, sítios da internet, outros materiais, devendo o material estar relacionado à categoria para qual está sendo realizada a inscrição;</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2BA3F1F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527187">
        <w:rPr>
          <w:rFonts w:asciiTheme="minorHAnsi" w:hAnsiTheme="minorHAnsi" w:cstheme="minorHAnsi"/>
          <w:color w:val="000000"/>
          <w:sz w:val="24"/>
          <w:szCs w:val="24"/>
        </w:rPr>
        <w:t xml:space="preserve"> (Anexo IV</w:t>
      </w:r>
      <w:r w:rsidR="003F096F">
        <w:rPr>
          <w:rFonts w:asciiTheme="minorHAnsi" w:hAnsiTheme="minorHAnsi" w:cstheme="minorHAnsi"/>
          <w:color w:val="000000"/>
          <w:sz w:val="24"/>
          <w:szCs w:val="24"/>
        </w:rPr>
        <w:t>)</w:t>
      </w:r>
      <w:r w:rsidR="008B02BF" w:rsidRPr="005854D5">
        <w:rPr>
          <w:rFonts w:asciiTheme="minorHAnsi" w:hAnsiTheme="minorHAnsi" w:cstheme="minorHAnsi"/>
          <w:color w:val="000000"/>
          <w:sz w:val="24"/>
          <w:szCs w:val="24"/>
        </w:rPr>
        <w:t>; e</w:t>
      </w:r>
    </w:p>
    <w:p w14:paraId="3B6BF86C" w14:textId="5BDA95B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e) Outros documentos que o agente cultural julgar necessário para auxiliar </w:t>
      </w:r>
      <w:r w:rsidR="003F1BFA">
        <w:rPr>
          <w:rFonts w:asciiTheme="minorHAnsi" w:hAnsiTheme="minorHAnsi" w:cstheme="minorHAnsi"/>
          <w:color w:val="000000"/>
          <w:sz w:val="24"/>
          <w:szCs w:val="24"/>
        </w:rPr>
        <w:t>na avaliação do seu mérito cultural.</w:t>
      </w:r>
    </w:p>
    <w:p w14:paraId="3144DEE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61740834" w14:textId="65F34D7B" w:rsidR="0030530A" w:rsidRDefault="00FB6682" w:rsidP="00FB684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Atenção!</w:t>
      </w:r>
      <w:r w:rsidRPr="005854D5">
        <w:rPr>
          <w:rFonts w:asciiTheme="minorHAnsi" w:hAnsiTheme="minorHAnsi" w:cstheme="minorHAnsi"/>
          <w:color w:val="000000"/>
          <w:sz w:val="24"/>
          <w:szCs w:val="24"/>
        </w:rPr>
        <w:t xml:space="preserve"> A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 xml:space="preserve"> implica no conhecimento e </w:t>
      </w:r>
      <w:proofErr w:type="spellStart"/>
      <w:r w:rsidRPr="005854D5">
        <w:rPr>
          <w:rFonts w:asciiTheme="minorHAnsi" w:hAnsiTheme="minorHAnsi" w:cstheme="minorHAnsi"/>
          <w:color w:val="000000"/>
          <w:sz w:val="24"/>
          <w:szCs w:val="24"/>
        </w:rPr>
        <w:t>concordância</w:t>
      </w:r>
      <w:proofErr w:type="spellEnd"/>
      <w:r w:rsidRPr="005854D5">
        <w:rPr>
          <w:rFonts w:asciiTheme="minorHAnsi" w:hAnsiTheme="minorHAnsi" w:cstheme="minorHAnsi"/>
          <w:color w:val="000000"/>
          <w:sz w:val="24"/>
          <w:szCs w:val="24"/>
        </w:rPr>
        <w:t xml:space="preserve"> dos termos e </w:t>
      </w:r>
      <w:proofErr w:type="spellStart"/>
      <w:r w:rsidRPr="005854D5">
        <w:rPr>
          <w:rFonts w:asciiTheme="minorHAnsi" w:hAnsiTheme="minorHAnsi" w:cstheme="minorHAnsi"/>
          <w:color w:val="000000"/>
          <w:sz w:val="24"/>
          <w:szCs w:val="24"/>
        </w:rPr>
        <w:t>condições</w:t>
      </w:r>
      <w:proofErr w:type="spellEnd"/>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41F0621E" w14:textId="77777777" w:rsidR="00FB6849" w:rsidRPr="00FB6849" w:rsidRDefault="00FB6849" w:rsidP="00FB684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25BE14D" w14:textId="384A66CC" w:rsidR="0030530A" w:rsidRDefault="0030530A" w:rsidP="0030530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r w:rsidR="009B33FD">
        <w:rPr>
          <w:rFonts w:asciiTheme="minorHAnsi" w:hAnsiTheme="minorHAnsi" w:cstheme="minorHAnsi"/>
          <w:b/>
          <w:color w:val="000000"/>
          <w:sz w:val="24"/>
          <w:szCs w:val="24"/>
        </w:rPr>
        <w:t xml:space="preserve">– ENVELOPE 02 </w:t>
      </w:r>
    </w:p>
    <w:p w14:paraId="532AA614" w14:textId="77777777" w:rsidR="0030530A" w:rsidRPr="005D55AC" w:rsidRDefault="0030530A" w:rsidP="0030530A">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5762A84E" w14:textId="77777777" w:rsidR="0030530A" w:rsidRPr="005854D5" w:rsidRDefault="0030530A" w:rsidP="00D2794F">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7EDFA1E8" w14:textId="77777777" w:rsidR="0030530A" w:rsidRPr="00E855EE" w:rsidRDefault="0030530A" w:rsidP="00D2794F">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E855EE">
        <w:rPr>
          <w:rFonts w:asciiTheme="minorHAnsi" w:hAnsiTheme="minorHAnsi" w:cstheme="minorHAnsi"/>
          <w:color w:val="000000"/>
          <w:sz w:val="24"/>
          <w:szCs w:val="24"/>
        </w:rPr>
        <w:t>documento</w:t>
      </w:r>
      <w:proofErr w:type="gramEnd"/>
      <w:r w:rsidRPr="00E855EE">
        <w:rPr>
          <w:rFonts w:asciiTheme="minorHAnsi" w:hAnsiTheme="minorHAnsi" w:cstheme="minorHAnsi"/>
          <w:color w:val="000000"/>
          <w:sz w:val="24"/>
          <w:szCs w:val="24"/>
        </w:rPr>
        <w:t xml:space="preserve"> pessoal do agente cultural que contenha RG e CPF (Ex.: Carteira de Identidade, Carteira Nacional de Habilitação – CNH, Carteira de Trabalho, </w:t>
      </w:r>
      <w:proofErr w:type="spellStart"/>
      <w:r w:rsidRPr="00E855EE">
        <w:rPr>
          <w:rFonts w:asciiTheme="minorHAnsi" w:hAnsiTheme="minorHAnsi" w:cstheme="minorHAnsi"/>
          <w:color w:val="000000"/>
          <w:sz w:val="24"/>
          <w:szCs w:val="24"/>
        </w:rPr>
        <w:t>etc</w:t>
      </w:r>
      <w:proofErr w:type="spellEnd"/>
      <w:r w:rsidRPr="00E855EE">
        <w:rPr>
          <w:rFonts w:asciiTheme="minorHAnsi" w:hAnsiTheme="minorHAnsi" w:cstheme="minorHAnsi"/>
          <w:color w:val="000000"/>
          <w:sz w:val="24"/>
          <w:szCs w:val="24"/>
        </w:rPr>
        <w:t>);</w:t>
      </w:r>
    </w:p>
    <w:p w14:paraId="64533EDC" w14:textId="1CE5ED43" w:rsidR="0030530A" w:rsidRPr="00CE1A04" w:rsidRDefault="0030530A" w:rsidP="00D2794F">
      <w:pPr>
        <w:spacing w:line="276" w:lineRule="auto"/>
        <w:jc w:val="both"/>
        <w:rPr>
          <w:rFonts w:asciiTheme="minorHAnsi" w:hAnsiTheme="minorHAnsi" w:cstheme="minorHAnsi"/>
          <w:color w:val="000000"/>
          <w:sz w:val="24"/>
          <w:szCs w:val="24"/>
        </w:rPr>
      </w:pPr>
      <w:r w:rsidRPr="00E855EE">
        <w:rPr>
          <w:rFonts w:asciiTheme="minorHAnsi" w:hAnsiTheme="minorHAnsi" w:cstheme="minorHAnsi"/>
          <w:color w:val="000000"/>
          <w:sz w:val="24"/>
          <w:szCs w:val="24"/>
        </w:rPr>
        <w:t xml:space="preserve">II - </w:t>
      </w:r>
      <w:proofErr w:type="spellStart"/>
      <w:r w:rsidRPr="00E855EE">
        <w:rPr>
          <w:rFonts w:asciiTheme="minorHAnsi" w:hAnsiTheme="minorHAnsi" w:cstheme="minorHAnsi"/>
          <w:color w:val="000000"/>
          <w:sz w:val="24"/>
          <w:szCs w:val="24"/>
        </w:rPr>
        <w:t>certidão</w:t>
      </w:r>
      <w:proofErr w:type="spellEnd"/>
      <w:r w:rsidRPr="00E855EE">
        <w:rPr>
          <w:rFonts w:asciiTheme="minorHAnsi" w:hAnsiTheme="minorHAnsi" w:cstheme="minorHAnsi"/>
          <w:color w:val="000000"/>
          <w:sz w:val="24"/>
          <w:szCs w:val="24"/>
        </w:rPr>
        <w:t xml:space="preserve"> negativa de </w:t>
      </w:r>
      <w:proofErr w:type="spellStart"/>
      <w:r w:rsidRPr="00E855EE">
        <w:rPr>
          <w:rFonts w:asciiTheme="minorHAnsi" w:hAnsiTheme="minorHAnsi" w:cstheme="minorHAnsi"/>
          <w:color w:val="000000"/>
          <w:sz w:val="24"/>
          <w:szCs w:val="24"/>
        </w:rPr>
        <w:t>débitos</w:t>
      </w:r>
      <w:proofErr w:type="spellEnd"/>
      <w:r w:rsidRPr="00E855EE">
        <w:rPr>
          <w:rFonts w:asciiTheme="minorHAnsi" w:hAnsiTheme="minorHAnsi" w:cstheme="minorHAnsi"/>
          <w:color w:val="000000"/>
          <w:sz w:val="24"/>
          <w:szCs w:val="24"/>
        </w:rPr>
        <w:t xml:space="preserve"> relativos a </w:t>
      </w:r>
      <w:proofErr w:type="spellStart"/>
      <w:r w:rsidRPr="00E855EE">
        <w:rPr>
          <w:rFonts w:asciiTheme="minorHAnsi" w:hAnsiTheme="minorHAnsi" w:cstheme="minorHAnsi"/>
          <w:color w:val="000000"/>
          <w:sz w:val="24"/>
          <w:szCs w:val="24"/>
        </w:rPr>
        <w:t>créditos</w:t>
      </w:r>
      <w:proofErr w:type="spellEnd"/>
      <w:r w:rsidRPr="00E855EE">
        <w:rPr>
          <w:rFonts w:asciiTheme="minorHAnsi" w:hAnsiTheme="minorHAnsi" w:cstheme="minorHAnsi"/>
          <w:color w:val="000000"/>
          <w:sz w:val="24"/>
          <w:szCs w:val="24"/>
        </w:rPr>
        <w:t xml:space="preserve"> </w:t>
      </w:r>
      <w:proofErr w:type="spellStart"/>
      <w:r w:rsidRPr="00E855EE">
        <w:rPr>
          <w:rFonts w:asciiTheme="minorHAnsi" w:hAnsiTheme="minorHAnsi" w:cstheme="minorHAnsi"/>
          <w:color w:val="000000"/>
          <w:sz w:val="24"/>
          <w:szCs w:val="24"/>
        </w:rPr>
        <w:t>tributários</w:t>
      </w:r>
      <w:proofErr w:type="spellEnd"/>
      <w:r w:rsidRPr="00E855EE">
        <w:rPr>
          <w:rFonts w:asciiTheme="minorHAnsi" w:hAnsiTheme="minorHAnsi" w:cstheme="minorHAnsi"/>
          <w:color w:val="000000"/>
          <w:sz w:val="24"/>
          <w:szCs w:val="24"/>
        </w:rPr>
        <w:t xml:space="preserve"> federais e Dívida Ativa da </w:t>
      </w:r>
      <w:proofErr w:type="spellStart"/>
      <w:r w:rsidRPr="00E855EE">
        <w:rPr>
          <w:rFonts w:asciiTheme="minorHAnsi" w:hAnsiTheme="minorHAnsi" w:cstheme="minorHAnsi"/>
          <w:color w:val="000000"/>
          <w:sz w:val="24"/>
          <w:szCs w:val="24"/>
        </w:rPr>
        <w:t>União</w:t>
      </w:r>
      <w:proofErr w:type="spellEnd"/>
      <w:r w:rsidR="009B33FD" w:rsidRPr="00E855EE">
        <w:rPr>
          <w:rFonts w:asciiTheme="minorHAnsi" w:hAnsiTheme="minorHAnsi" w:cstheme="minorHAnsi"/>
          <w:color w:val="000000"/>
          <w:sz w:val="24"/>
          <w:szCs w:val="24"/>
        </w:rPr>
        <w:t xml:space="preserve"> (</w:t>
      </w:r>
      <w:hyperlink r:id="rId17" w:history="1">
        <w:r w:rsidR="009B33FD" w:rsidRPr="00E855EE">
          <w:rPr>
            <w:rStyle w:val="Hyperlink"/>
            <w:sz w:val="24"/>
            <w:szCs w:val="24"/>
          </w:rPr>
          <w:t>https://solucoes.receita.fazenda.gov.br/Servicos/certidaointernet/PF/Emitir</w:t>
        </w:r>
      </w:hyperlink>
      <w:r w:rsidR="009B33FD" w:rsidRPr="00E855EE">
        <w:rPr>
          <w:sz w:val="24"/>
          <w:szCs w:val="24"/>
        </w:rPr>
        <w:t>)</w:t>
      </w:r>
      <w:r w:rsidRPr="00E855EE">
        <w:rPr>
          <w:rFonts w:asciiTheme="minorHAnsi" w:hAnsiTheme="minorHAnsi" w:cstheme="minorHAnsi"/>
          <w:color w:val="000000"/>
          <w:sz w:val="24"/>
          <w:szCs w:val="24"/>
        </w:rPr>
        <w:t>;</w:t>
      </w:r>
      <w:r w:rsidRPr="00E855EE">
        <w:rPr>
          <w:rFonts w:asciiTheme="minorHAnsi" w:hAnsiTheme="minorHAnsi" w:cstheme="minorHAnsi"/>
          <w:color w:val="000000"/>
          <w:sz w:val="24"/>
          <w:szCs w:val="24"/>
        </w:rPr>
        <w:br/>
        <w:t xml:space="preserve">III - certidões negativas de </w:t>
      </w:r>
      <w:proofErr w:type="spellStart"/>
      <w:r w:rsidRPr="00E855EE">
        <w:rPr>
          <w:rFonts w:asciiTheme="minorHAnsi" w:hAnsiTheme="minorHAnsi" w:cstheme="minorHAnsi"/>
          <w:color w:val="000000"/>
          <w:sz w:val="24"/>
          <w:szCs w:val="24"/>
        </w:rPr>
        <w:t>débitos</w:t>
      </w:r>
      <w:proofErr w:type="spellEnd"/>
      <w:r w:rsidRPr="00E855EE">
        <w:rPr>
          <w:rFonts w:asciiTheme="minorHAnsi" w:hAnsiTheme="minorHAnsi" w:cstheme="minorHAnsi"/>
          <w:color w:val="000000"/>
          <w:sz w:val="24"/>
          <w:szCs w:val="24"/>
        </w:rPr>
        <w:t xml:space="preserve"> relativas ao créditos tributários estaduai</w:t>
      </w:r>
      <w:r w:rsidR="009B33FD" w:rsidRPr="00E855EE">
        <w:rPr>
          <w:rFonts w:asciiTheme="minorHAnsi" w:hAnsiTheme="minorHAnsi" w:cstheme="minorHAnsi"/>
          <w:color w:val="000000"/>
          <w:sz w:val="24"/>
          <w:szCs w:val="24"/>
        </w:rPr>
        <w:t>s (</w:t>
      </w:r>
      <w:hyperlink r:id="rId18" w:history="1">
        <w:r w:rsidR="009B33FD" w:rsidRPr="00CE1A04">
          <w:rPr>
            <w:rStyle w:val="Hyperlink"/>
            <w:sz w:val="24"/>
            <w:szCs w:val="24"/>
          </w:rPr>
          <w:t>http://www.fazenda.mg.gov.br/empresas/certidao_debitos/</w:t>
        </w:r>
      </w:hyperlink>
      <w:r w:rsidR="009B33FD" w:rsidRPr="00CE1A04">
        <w:rPr>
          <w:rStyle w:val="Hyperlink"/>
          <w:sz w:val="24"/>
          <w:szCs w:val="24"/>
        </w:rPr>
        <w:t>);</w:t>
      </w:r>
    </w:p>
    <w:p w14:paraId="3BD4150D" w14:textId="00D8ABD0" w:rsidR="009B33FD" w:rsidRPr="00E855EE" w:rsidRDefault="009B33FD" w:rsidP="00CE1A04">
      <w:pPr>
        <w:spacing w:line="276" w:lineRule="auto"/>
        <w:jc w:val="both"/>
        <w:rPr>
          <w:sz w:val="24"/>
          <w:szCs w:val="24"/>
        </w:rPr>
      </w:pPr>
      <w:r w:rsidRPr="00CE1A04">
        <w:rPr>
          <w:rFonts w:asciiTheme="minorHAnsi" w:hAnsiTheme="minorHAnsi" w:cstheme="minorHAnsi"/>
          <w:color w:val="000000"/>
          <w:sz w:val="24"/>
          <w:szCs w:val="24"/>
        </w:rPr>
        <w:t xml:space="preserve">IV - </w:t>
      </w:r>
      <w:r w:rsidR="00CE1A04" w:rsidRPr="00CE1A04">
        <w:rPr>
          <w:rFonts w:asciiTheme="minorHAnsi" w:hAnsiTheme="minorHAnsi" w:cstheme="minorHAnsi"/>
          <w:color w:val="000000"/>
          <w:sz w:val="24"/>
          <w:szCs w:val="24"/>
        </w:rPr>
        <w:t>certidões negativas de débitos municipais (</w:t>
      </w:r>
      <w:hyperlink r:id="rId19" w:history="1">
        <w:r w:rsidR="00CE1A04" w:rsidRPr="00CE1A04">
          <w:rPr>
            <w:rStyle w:val="Hyperlink"/>
            <w:sz w:val="24"/>
            <w:szCs w:val="24"/>
          </w:rPr>
          <w:t>https://webcidadao.com.br/web-cidadao-web/pages/certidaodebitos/certidaodebitos.xhtml</w:t>
        </w:r>
      </w:hyperlink>
      <w:r w:rsidR="00CE1A04" w:rsidRPr="00CE1A04">
        <w:rPr>
          <w:sz w:val="24"/>
          <w:szCs w:val="24"/>
        </w:rPr>
        <w:t xml:space="preserve"> ou</w:t>
      </w:r>
      <w:r w:rsidR="00CE1A04" w:rsidRPr="00684606">
        <w:rPr>
          <w:sz w:val="24"/>
          <w:szCs w:val="24"/>
        </w:rPr>
        <w:t xml:space="preserve"> comparecer pessoalmente no prédio da Prefeitura Municipal para solicitar a certidão)</w:t>
      </w:r>
    </w:p>
    <w:p w14:paraId="689F683E" w14:textId="19CE35A1" w:rsidR="0030530A" w:rsidRPr="00E855EE" w:rsidRDefault="0030530A" w:rsidP="00D2794F">
      <w:pPr>
        <w:spacing w:line="276" w:lineRule="auto"/>
        <w:jc w:val="both"/>
        <w:rPr>
          <w:sz w:val="24"/>
          <w:szCs w:val="24"/>
        </w:rPr>
      </w:pPr>
      <w:r w:rsidRPr="00E855EE">
        <w:rPr>
          <w:rFonts w:asciiTheme="minorHAnsi" w:hAnsiTheme="minorHAnsi" w:cstheme="minorHAnsi"/>
          <w:color w:val="000000"/>
          <w:sz w:val="24"/>
          <w:szCs w:val="24"/>
        </w:rPr>
        <w:t xml:space="preserve">V - </w:t>
      </w:r>
      <w:proofErr w:type="spellStart"/>
      <w:r w:rsidRPr="00E855EE">
        <w:rPr>
          <w:rFonts w:asciiTheme="minorHAnsi" w:hAnsiTheme="minorHAnsi" w:cstheme="minorHAnsi"/>
          <w:color w:val="000000"/>
          <w:sz w:val="24"/>
          <w:szCs w:val="24"/>
        </w:rPr>
        <w:t>certidão</w:t>
      </w:r>
      <w:proofErr w:type="spellEnd"/>
      <w:r w:rsidRPr="00E855EE">
        <w:rPr>
          <w:rFonts w:asciiTheme="minorHAnsi" w:hAnsiTheme="minorHAnsi" w:cstheme="minorHAnsi"/>
          <w:color w:val="000000"/>
          <w:sz w:val="24"/>
          <w:szCs w:val="24"/>
        </w:rPr>
        <w:t xml:space="preserve"> negativa de </w:t>
      </w:r>
      <w:proofErr w:type="spellStart"/>
      <w:r w:rsidRPr="00E855EE">
        <w:rPr>
          <w:rFonts w:asciiTheme="minorHAnsi" w:hAnsiTheme="minorHAnsi" w:cstheme="minorHAnsi"/>
          <w:color w:val="000000"/>
          <w:sz w:val="24"/>
          <w:szCs w:val="24"/>
        </w:rPr>
        <w:t>débitos</w:t>
      </w:r>
      <w:proofErr w:type="spellEnd"/>
      <w:r w:rsidRPr="00E855EE">
        <w:rPr>
          <w:rFonts w:asciiTheme="minorHAnsi" w:hAnsiTheme="minorHAnsi" w:cstheme="minorHAnsi"/>
          <w:color w:val="000000"/>
          <w:sz w:val="24"/>
          <w:szCs w:val="24"/>
        </w:rPr>
        <w:t xml:space="preserve"> trabalhistas - CNDT, emitida no site do</w:t>
      </w:r>
      <w:r w:rsidR="009B33FD" w:rsidRPr="00E855EE">
        <w:rPr>
          <w:rFonts w:asciiTheme="minorHAnsi" w:hAnsiTheme="minorHAnsi" w:cstheme="minorHAnsi"/>
          <w:color w:val="000000"/>
          <w:sz w:val="24"/>
          <w:szCs w:val="24"/>
        </w:rPr>
        <w:t xml:space="preserve"> Tribunal Superior do Trabalho (</w:t>
      </w:r>
      <w:hyperlink r:id="rId20" w:history="1">
        <w:r w:rsidR="009B33FD" w:rsidRPr="00E855EE">
          <w:rPr>
            <w:rStyle w:val="Hyperlink"/>
            <w:sz w:val="24"/>
            <w:szCs w:val="24"/>
          </w:rPr>
          <w:t>https://www.tst.jus.br/certidao1</w:t>
        </w:r>
      </w:hyperlink>
      <w:r w:rsidR="009B33FD" w:rsidRPr="00E855EE">
        <w:rPr>
          <w:sz w:val="24"/>
          <w:szCs w:val="24"/>
        </w:rPr>
        <w:t>);</w:t>
      </w:r>
    </w:p>
    <w:p w14:paraId="466F090F" w14:textId="16EC26CD" w:rsidR="0030530A" w:rsidRPr="00E855EE" w:rsidRDefault="0030530A" w:rsidP="00D2794F">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E855EE">
        <w:rPr>
          <w:rFonts w:asciiTheme="minorHAnsi" w:hAnsiTheme="minorHAnsi" w:cstheme="minorHAnsi"/>
          <w:color w:val="000000"/>
          <w:sz w:val="24"/>
          <w:szCs w:val="24"/>
        </w:rPr>
        <w:t>V</w:t>
      </w:r>
      <w:r w:rsidR="009B33FD" w:rsidRPr="00E855EE">
        <w:rPr>
          <w:rFonts w:asciiTheme="minorHAnsi" w:hAnsiTheme="minorHAnsi" w:cstheme="minorHAnsi"/>
          <w:color w:val="000000"/>
          <w:sz w:val="24"/>
          <w:szCs w:val="24"/>
        </w:rPr>
        <w:t>I</w:t>
      </w:r>
      <w:r w:rsidRPr="00E855EE">
        <w:rPr>
          <w:rFonts w:asciiTheme="minorHAnsi" w:hAnsiTheme="minorHAnsi" w:cstheme="minorHAnsi"/>
          <w:color w:val="000000"/>
          <w:sz w:val="24"/>
          <w:szCs w:val="24"/>
        </w:rPr>
        <w:t xml:space="preserve"> - </w:t>
      </w:r>
      <w:proofErr w:type="gramStart"/>
      <w:r w:rsidRPr="00E855EE">
        <w:rPr>
          <w:rFonts w:asciiTheme="minorHAnsi" w:hAnsiTheme="minorHAnsi" w:cstheme="minorHAnsi"/>
          <w:color w:val="000000"/>
          <w:sz w:val="24"/>
          <w:szCs w:val="24"/>
        </w:rPr>
        <w:t>comprovante</w:t>
      </w:r>
      <w:proofErr w:type="gramEnd"/>
      <w:r w:rsidRPr="00E855EE">
        <w:rPr>
          <w:rFonts w:asciiTheme="minorHAnsi" w:hAnsiTheme="minorHAnsi" w:cstheme="minorHAnsi"/>
          <w:color w:val="000000"/>
          <w:sz w:val="24"/>
          <w:szCs w:val="24"/>
        </w:rPr>
        <w:t xml:space="preserve"> de residência, por meio da apresentação de contas relativas à residência ou de declaração assinada pelo agente cultural.</w:t>
      </w:r>
    </w:p>
    <w:p w14:paraId="2CBB6BED" w14:textId="77777777" w:rsidR="0030530A" w:rsidRPr="005854D5" w:rsidRDefault="0030530A" w:rsidP="00D2794F">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2D283705" w14:textId="77777777" w:rsidR="0030530A" w:rsidRPr="005854D5" w:rsidRDefault="0030530A" w:rsidP="00D2794F">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7AD37F13" w14:textId="77777777" w:rsidR="0030530A" w:rsidRPr="005854D5" w:rsidRDefault="0030530A" w:rsidP="00D2794F">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comunidade indígena, quilombola, cigana ou circense;</w:t>
      </w:r>
    </w:p>
    <w:p w14:paraId="1EBEE7F4" w14:textId="77777777" w:rsidR="0030530A" w:rsidRPr="005854D5" w:rsidRDefault="0030530A" w:rsidP="00D2794F">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população nômade ou itinerante; ou</w:t>
      </w:r>
    </w:p>
    <w:p w14:paraId="1CD52C6C" w14:textId="77777777" w:rsidR="0030530A" w:rsidRPr="005854D5" w:rsidRDefault="0030530A" w:rsidP="00D2794F">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3915E83A" w14:textId="77777777" w:rsidR="0030530A" w:rsidRPr="005854D5" w:rsidRDefault="0030530A" w:rsidP="00D2794F">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87ACD5E" w14:textId="77777777" w:rsidR="0030530A" w:rsidRPr="00E855EE" w:rsidRDefault="0030530A" w:rsidP="001371C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 xml:space="preserve">pessoa </w:t>
      </w:r>
      <w:r w:rsidRPr="00E855EE">
        <w:rPr>
          <w:rFonts w:asciiTheme="minorHAnsi" w:hAnsiTheme="minorHAnsi" w:cstheme="minorHAnsi"/>
          <w:b/>
          <w:color w:val="000000"/>
          <w:sz w:val="24"/>
          <w:szCs w:val="24"/>
        </w:rPr>
        <w:t>jurídica</w:t>
      </w:r>
      <w:r w:rsidRPr="00E855EE">
        <w:rPr>
          <w:rFonts w:asciiTheme="minorHAnsi" w:hAnsiTheme="minorHAnsi" w:cstheme="minorHAnsi"/>
          <w:color w:val="000000"/>
          <w:sz w:val="24"/>
          <w:szCs w:val="24"/>
        </w:rPr>
        <w:t xml:space="preserve">: </w:t>
      </w:r>
    </w:p>
    <w:p w14:paraId="3A254FE3" w14:textId="753C9828" w:rsidR="0030530A" w:rsidRPr="00E855EE" w:rsidRDefault="0030530A" w:rsidP="001371C3">
      <w:pPr>
        <w:jc w:val="both"/>
        <w:rPr>
          <w:sz w:val="24"/>
          <w:szCs w:val="24"/>
        </w:rPr>
      </w:pPr>
      <w:r w:rsidRPr="00E855EE">
        <w:rPr>
          <w:rFonts w:asciiTheme="minorHAnsi" w:hAnsiTheme="minorHAnsi" w:cstheme="minorHAnsi"/>
          <w:color w:val="000000"/>
          <w:sz w:val="24"/>
          <w:szCs w:val="24"/>
        </w:rPr>
        <w:t xml:space="preserve">I - </w:t>
      </w:r>
      <w:proofErr w:type="spellStart"/>
      <w:r w:rsidRPr="00E855EE">
        <w:rPr>
          <w:rFonts w:asciiTheme="minorHAnsi" w:hAnsiTheme="minorHAnsi" w:cstheme="minorHAnsi"/>
          <w:color w:val="000000"/>
          <w:sz w:val="24"/>
          <w:szCs w:val="24"/>
        </w:rPr>
        <w:t>inscrição</w:t>
      </w:r>
      <w:proofErr w:type="spellEnd"/>
      <w:r w:rsidRPr="00E855EE">
        <w:rPr>
          <w:rFonts w:asciiTheme="minorHAnsi" w:hAnsiTheme="minorHAnsi" w:cstheme="minorHAnsi"/>
          <w:color w:val="000000"/>
          <w:sz w:val="24"/>
          <w:szCs w:val="24"/>
        </w:rPr>
        <w:t xml:space="preserve"> no cadastro nacional de pessoa </w:t>
      </w:r>
      <w:proofErr w:type="spellStart"/>
      <w:r w:rsidRPr="00E855EE">
        <w:rPr>
          <w:rFonts w:asciiTheme="minorHAnsi" w:hAnsiTheme="minorHAnsi" w:cstheme="minorHAnsi"/>
          <w:color w:val="000000"/>
          <w:sz w:val="24"/>
          <w:szCs w:val="24"/>
        </w:rPr>
        <w:t>jurídica</w:t>
      </w:r>
      <w:proofErr w:type="spellEnd"/>
      <w:r w:rsidR="00D2794F" w:rsidRPr="00E855EE">
        <w:rPr>
          <w:rFonts w:asciiTheme="minorHAnsi" w:hAnsiTheme="minorHAnsi" w:cstheme="minorHAnsi"/>
          <w:color w:val="000000"/>
          <w:sz w:val="24"/>
          <w:szCs w:val="24"/>
        </w:rPr>
        <w:t xml:space="preserve"> - CNPJ, emitida no site da </w:t>
      </w:r>
      <w:r w:rsidRPr="00E855EE">
        <w:rPr>
          <w:rFonts w:asciiTheme="minorHAnsi" w:hAnsiTheme="minorHAnsi" w:cstheme="minorHAnsi"/>
          <w:color w:val="000000"/>
          <w:sz w:val="24"/>
          <w:szCs w:val="24"/>
        </w:rPr>
        <w:t>Secretaria da Receita Federal do Brasil</w:t>
      </w:r>
      <w:r w:rsidR="00D2794F" w:rsidRPr="00E855EE">
        <w:rPr>
          <w:rFonts w:asciiTheme="minorHAnsi" w:hAnsiTheme="minorHAnsi" w:cstheme="minorHAnsi"/>
          <w:color w:val="000000"/>
          <w:sz w:val="24"/>
          <w:szCs w:val="24"/>
        </w:rPr>
        <w:t xml:space="preserve"> (</w:t>
      </w:r>
      <w:hyperlink r:id="rId21" w:history="1">
        <w:r w:rsidR="00D2794F" w:rsidRPr="00E855EE">
          <w:rPr>
            <w:rStyle w:val="Hyperlink"/>
            <w:sz w:val="24"/>
            <w:szCs w:val="24"/>
          </w:rPr>
          <w:t>https://solucoes.receita.fazenda.gov.br/servicos/cnpjreva/cnpjreva_solicitacao.asp</w:t>
        </w:r>
      </w:hyperlink>
      <w:r w:rsidR="00D2794F" w:rsidRPr="00E855EE">
        <w:rPr>
          <w:sz w:val="24"/>
          <w:szCs w:val="24"/>
        </w:rPr>
        <w:t>)</w:t>
      </w:r>
      <w:r w:rsidRPr="00E855EE">
        <w:rPr>
          <w:rFonts w:asciiTheme="minorHAnsi" w:hAnsiTheme="minorHAnsi" w:cstheme="minorHAnsi"/>
          <w:color w:val="000000"/>
          <w:sz w:val="24"/>
          <w:szCs w:val="24"/>
        </w:rPr>
        <w:t>;</w:t>
      </w:r>
    </w:p>
    <w:p w14:paraId="44768EE8" w14:textId="77777777" w:rsidR="0030530A" w:rsidRPr="00E855EE" w:rsidRDefault="0030530A" w:rsidP="001371C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E855EE">
        <w:rPr>
          <w:rFonts w:asciiTheme="minorHAnsi" w:hAnsiTheme="minorHAnsi" w:cstheme="minorHAnsi"/>
          <w:color w:val="000000"/>
          <w:sz w:val="24"/>
          <w:szCs w:val="24"/>
        </w:rPr>
        <w:t xml:space="preserve">II - </w:t>
      </w:r>
      <w:proofErr w:type="gramStart"/>
      <w:r w:rsidRPr="00E855EE">
        <w:rPr>
          <w:rFonts w:asciiTheme="minorHAnsi" w:hAnsiTheme="minorHAnsi" w:cstheme="minorHAnsi"/>
          <w:color w:val="000000"/>
          <w:sz w:val="24"/>
          <w:szCs w:val="24"/>
        </w:rPr>
        <w:t>atos</w:t>
      </w:r>
      <w:proofErr w:type="gramEnd"/>
      <w:r w:rsidRPr="00E855EE">
        <w:rPr>
          <w:rFonts w:asciiTheme="minorHAnsi" w:hAnsiTheme="minorHAnsi" w:cstheme="minorHAnsi"/>
          <w:color w:val="000000"/>
          <w:sz w:val="24"/>
          <w:szCs w:val="24"/>
        </w:rPr>
        <w:t xml:space="preserve"> constitutivos, qual seja o contrato social, nos casos de pessoas jurídicas com fins lucrativos, ou estatuto, nos casos de organizações da sociedade civil;</w:t>
      </w:r>
    </w:p>
    <w:p w14:paraId="13553326" w14:textId="77777777" w:rsidR="0030530A" w:rsidRPr="005854D5" w:rsidRDefault="0030530A" w:rsidP="001371C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697FC9D" w14:textId="7304E6E1" w:rsidR="0030530A" w:rsidRPr="00E855EE" w:rsidRDefault="0030530A" w:rsidP="001371C3">
      <w:pPr>
        <w:jc w:val="both"/>
        <w:rPr>
          <w:sz w:val="24"/>
          <w:szCs w:val="24"/>
        </w:rPr>
      </w:pPr>
      <w:r w:rsidRPr="00E855EE">
        <w:rPr>
          <w:rFonts w:asciiTheme="minorHAnsi" w:hAnsiTheme="minorHAnsi" w:cstheme="minorHAnsi"/>
          <w:color w:val="000000"/>
          <w:sz w:val="24"/>
          <w:szCs w:val="24"/>
        </w:rPr>
        <w:lastRenderedPageBreak/>
        <w:t xml:space="preserve">IV - </w:t>
      </w:r>
      <w:proofErr w:type="spellStart"/>
      <w:r w:rsidRPr="00E855EE">
        <w:rPr>
          <w:rFonts w:asciiTheme="minorHAnsi" w:hAnsiTheme="minorHAnsi" w:cstheme="minorHAnsi"/>
          <w:color w:val="000000"/>
          <w:sz w:val="24"/>
          <w:szCs w:val="24"/>
        </w:rPr>
        <w:t>certidão</w:t>
      </w:r>
      <w:proofErr w:type="spellEnd"/>
      <w:r w:rsidRPr="00E855EE">
        <w:rPr>
          <w:rFonts w:asciiTheme="minorHAnsi" w:hAnsiTheme="minorHAnsi" w:cstheme="minorHAnsi"/>
          <w:color w:val="000000"/>
          <w:sz w:val="24"/>
          <w:szCs w:val="24"/>
        </w:rPr>
        <w:t xml:space="preserve"> negativa de </w:t>
      </w:r>
      <w:proofErr w:type="spellStart"/>
      <w:r w:rsidRPr="00E855EE">
        <w:rPr>
          <w:rFonts w:asciiTheme="minorHAnsi" w:hAnsiTheme="minorHAnsi" w:cstheme="minorHAnsi"/>
          <w:color w:val="000000"/>
          <w:sz w:val="24"/>
          <w:szCs w:val="24"/>
        </w:rPr>
        <w:t>falência</w:t>
      </w:r>
      <w:proofErr w:type="spellEnd"/>
      <w:r w:rsidRPr="00E855EE">
        <w:rPr>
          <w:rFonts w:asciiTheme="minorHAnsi" w:hAnsiTheme="minorHAnsi" w:cstheme="minorHAnsi"/>
          <w:color w:val="000000"/>
          <w:sz w:val="24"/>
          <w:szCs w:val="24"/>
        </w:rPr>
        <w:t xml:space="preserve"> e </w:t>
      </w:r>
      <w:proofErr w:type="spellStart"/>
      <w:r w:rsidRPr="00E855EE">
        <w:rPr>
          <w:rFonts w:asciiTheme="minorHAnsi" w:hAnsiTheme="minorHAnsi" w:cstheme="minorHAnsi"/>
          <w:color w:val="000000"/>
          <w:sz w:val="24"/>
          <w:szCs w:val="24"/>
        </w:rPr>
        <w:t>recuperação</w:t>
      </w:r>
      <w:proofErr w:type="spellEnd"/>
      <w:r w:rsidRPr="00E855EE">
        <w:rPr>
          <w:rFonts w:asciiTheme="minorHAnsi" w:hAnsiTheme="minorHAnsi" w:cstheme="minorHAnsi"/>
          <w:color w:val="000000"/>
          <w:sz w:val="24"/>
          <w:szCs w:val="24"/>
        </w:rPr>
        <w:t xml:space="preserve"> judicial, expedida pelo Tribunal de </w:t>
      </w:r>
      <w:proofErr w:type="spellStart"/>
      <w:r w:rsidRPr="00E855EE">
        <w:rPr>
          <w:rFonts w:asciiTheme="minorHAnsi" w:hAnsiTheme="minorHAnsi" w:cstheme="minorHAnsi"/>
          <w:color w:val="000000"/>
          <w:sz w:val="24"/>
          <w:szCs w:val="24"/>
        </w:rPr>
        <w:t>Justiça</w:t>
      </w:r>
      <w:proofErr w:type="spellEnd"/>
      <w:r w:rsidRPr="00E855EE">
        <w:rPr>
          <w:rFonts w:asciiTheme="minorHAnsi" w:hAnsiTheme="minorHAnsi" w:cstheme="minorHAnsi"/>
          <w:color w:val="000000"/>
          <w:sz w:val="24"/>
          <w:szCs w:val="24"/>
        </w:rPr>
        <w:t xml:space="preserve"> estadual, nos casos de pessoas </w:t>
      </w:r>
      <w:proofErr w:type="spellStart"/>
      <w:r w:rsidRPr="00E855EE">
        <w:rPr>
          <w:rFonts w:asciiTheme="minorHAnsi" w:hAnsiTheme="minorHAnsi" w:cstheme="minorHAnsi"/>
          <w:color w:val="000000"/>
          <w:sz w:val="24"/>
          <w:szCs w:val="24"/>
        </w:rPr>
        <w:t>jurídicas</w:t>
      </w:r>
      <w:proofErr w:type="spellEnd"/>
      <w:r w:rsidRPr="00E855EE">
        <w:rPr>
          <w:rFonts w:asciiTheme="minorHAnsi" w:hAnsiTheme="minorHAnsi" w:cstheme="minorHAnsi"/>
          <w:color w:val="000000"/>
          <w:sz w:val="24"/>
          <w:szCs w:val="24"/>
        </w:rPr>
        <w:t xml:space="preserve"> com fins lucrativos</w:t>
      </w:r>
      <w:r w:rsidR="001371C3" w:rsidRPr="00E855EE">
        <w:rPr>
          <w:rFonts w:asciiTheme="minorHAnsi" w:hAnsiTheme="minorHAnsi" w:cstheme="minorHAnsi"/>
          <w:color w:val="000000"/>
          <w:sz w:val="24"/>
          <w:szCs w:val="24"/>
        </w:rPr>
        <w:t xml:space="preserve"> (</w:t>
      </w:r>
      <w:hyperlink r:id="rId22" w:history="1">
        <w:r w:rsidR="001371C3" w:rsidRPr="00E855EE">
          <w:rPr>
            <w:rStyle w:val="Hyperlink"/>
            <w:sz w:val="24"/>
            <w:szCs w:val="24"/>
          </w:rPr>
          <w:t>https://rupe.tjmg.jus.br/rupe/justica/publico/certidoes/criarSolicitacaoCertidao.rupe?solicitacaoPublica=true</w:t>
        </w:r>
      </w:hyperlink>
      <w:r w:rsidR="001371C3" w:rsidRPr="00E855EE">
        <w:rPr>
          <w:sz w:val="24"/>
          <w:szCs w:val="24"/>
        </w:rPr>
        <w:t>)</w:t>
      </w:r>
      <w:r w:rsidRPr="00E855EE">
        <w:rPr>
          <w:rFonts w:asciiTheme="minorHAnsi" w:hAnsiTheme="minorHAnsi" w:cstheme="minorHAnsi"/>
          <w:color w:val="000000"/>
          <w:sz w:val="24"/>
          <w:szCs w:val="24"/>
        </w:rPr>
        <w:t>;</w:t>
      </w:r>
    </w:p>
    <w:p w14:paraId="402FF1F1" w14:textId="65BCB38E" w:rsidR="001371C3" w:rsidRPr="00CE1A04" w:rsidRDefault="0030530A" w:rsidP="001371C3">
      <w:pPr>
        <w:jc w:val="both"/>
        <w:rPr>
          <w:sz w:val="24"/>
          <w:szCs w:val="24"/>
        </w:rPr>
      </w:pPr>
      <w:r w:rsidRPr="00E855EE">
        <w:rPr>
          <w:rFonts w:asciiTheme="minorHAnsi" w:hAnsiTheme="minorHAnsi" w:cstheme="minorHAnsi"/>
          <w:color w:val="000000"/>
          <w:sz w:val="24"/>
          <w:szCs w:val="24"/>
        </w:rPr>
        <w:t xml:space="preserve">V - </w:t>
      </w:r>
      <w:proofErr w:type="spellStart"/>
      <w:r w:rsidRPr="00E855EE">
        <w:rPr>
          <w:rFonts w:asciiTheme="minorHAnsi" w:hAnsiTheme="minorHAnsi" w:cstheme="minorHAnsi"/>
          <w:color w:val="000000"/>
          <w:sz w:val="24"/>
          <w:szCs w:val="24"/>
        </w:rPr>
        <w:t>certidão</w:t>
      </w:r>
      <w:proofErr w:type="spellEnd"/>
      <w:r w:rsidRPr="00E855EE">
        <w:rPr>
          <w:rFonts w:asciiTheme="minorHAnsi" w:hAnsiTheme="minorHAnsi" w:cstheme="minorHAnsi"/>
          <w:color w:val="000000"/>
          <w:sz w:val="24"/>
          <w:szCs w:val="24"/>
        </w:rPr>
        <w:t xml:space="preserve"> negativa de </w:t>
      </w:r>
      <w:proofErr w:type="spellStart"/>
      <w:r w:rsidRPr="00E855EE">
        <w:rPr>
          <w:rFonts w:asciiTheme="minorHAnsi" w:hAnsiTheme="minorHAnsi" w:cstheme="minorHAnsi"/>
          <w:color w:val="000000"/>
          <w:sz w:val="24"/>
          <w:szCs w:val="24"/>
        </w:rPr>
        <w:t>débitos</w:t>
      </w:r>
      <w:proofErr w:type="spellEnd"/>
      <w:r w:rsidRPr="00E855EE">
        <w:rPr>
          <w:rFonts w:asciiTheme="minorHAnsi" w:hAnsiTheme="minorHAnsi" w:cstheme="minorHAnsi"/>
          <w:color w:val="000000"/>
          <w:sz w:val="24"/>
          <w:szCs w:val="24"/>
        </w:rPr>
        <w:t xml:space="preserve"> relativos a </w:t>
      </w:r>
      <w:proofErr w:type="spellStart"/>
      <w:r w:rsidRPr="00E855EE">
        <w:rPr>
          <w:rFonts w:asciiTheme="minorHAnsi" w:hAnsiTheme="minorHAnsi" w:cstheme="minorHAnsi"/>
          <w:color w:val="000000"/>
          <w:sz w:val="24"/>
          <w:szCs w:val="24"/>
        </w:rPr>
        <w:t>Créditos</w:t>
      </w:r>
      <w:proofErr w:type="spellEnd"/>
      <w:r w:rsidRPr="00E855EE">
        <w:rPr>
          <w:rFonts w:asciiTheme="minorHAnsi" w:hAnsiTheme="minorHAnsi" w:cstheme="minorHAnsi"/>
          <w:color w:val="000000"/>
          <w:sz w:val="24"/>
          <w:szCs w:val="24"/>
        </w:rPr>
        <w:t xml:space="preserve"> </w:t>
      </w:r>
      <w:proofErr w:type="spellStart"/>
      <w:r w:rsidRPr="00E855EE">
        <w:rPr>
          <w:rFonts w:asciiTheme="minorHAnsi" w:hAnsiTheme="minorHAnsi" w:cstheme="minorHAnsi"/>
          <w:color w:val="000000"/>
          <w:sz w:val="24"/>
          <w:szCs w:val="24"/>
        </w:rPr>
        <w:t>Tributários</w:t>
      </w:r>
      <w:proofErr w:type="spellEnd"/>
      <w:r w:rsidRPr="00E855EE">
        <w:rPr>
          <w:rFonts w:asciiTheme="minorHAnsi" w:hAnsiTheme="minorHAnsi" w:cstheme="minorHAnsi"/>
          <w:color w:val="000000"/>
          <w:sz w:val="24"/>
          <w:szCs w:val="24"/>
        </w:rPr>
        <w:t xml:space="preserve"> Federais e à </w:t>
      </w:r>
      <w:proofErr w:type="spellStart"/>
      <w:r w:rsidRPr="00E855EE">
        <w:rPr>
          <w:rFonts w:asciiTheme="minorHAnsi" w:hAnsiTheme="minorHAnsi" w:cstheme="minorHAnsi"/>
          <w:color w:val="000000"/>
          <w:sz w:val="24"/>
          <w:szCs w:val="24"/>
        </w:rPr>
        <w:t>Dívida</w:t>
      </w:r>
      <w:proofErr w:type="spellEnd"/>
      <w:r w:rsidRPr="00E855EE">
        <w:rPr>
          <w:rFonts w:asciiTheme="minorHAnsi" w:hAnsiTheme="minorHAnsi" w:cstheme="minorHAnsi"/>
          <w:color w:val="000000"/>
          <w:sz w:val="24"/>
          <w:szCs w:val="24"/>
        </w:rPr>
        <w:t xml:space="preserve"> Ativa da </w:t>
      </w:r>
      <w:proofErr w:type="spellStart"/>
      <w:r w:rsidRPr="00E855EE">
        <w:rPr>
          <w:rFonts w:asciiTheme="minorHAnsi" w:hAnsiTheme="minorHAnsi" w:cstheme="minorHAnsi"/>
          <w:color w:val="000000"/>
          <w:sz w:val="24"/>
          <w:szCs w:val="24"/>
        </w:rPr>
        <w:t>União</w:t>
      </w:r>
      <w:proofErr w:type="spellEnd"/>
      <w:r w:rsidR="001371C3" w:rsidRPr="00E855EE">
        <w:rPr>
          <w:rFonts w:asciiTheme="minorHAnsi" w:hAnsiTheme="minorHAnsi" w:cstheme="minorHAnsi"/>
          <w:color w:val="000000"/>
          <w:sz w:val="24"/>
          <w:szCs w:val="24"/>
        </w:rPr>
        <w:t xml:space="preserve"> (</w:t>
      </w:r>
      <w:hyperlink r:id="rId23" w:history="1">
        <w:r w:rsidR="001371C3" w:rsidRPr="00CE1A04">
          <w:rPr>
            <w:rStyle w:val="Hyperlink"/>
            <w:sz w:val="24"/>
            <w:szCs w:val="24"/>
          </w:rPr>
          <w:t>https://solucoes.receita.fazenda.gov.br/Servicos/certidaointernet/PJ/Emitir</w:t>
        </w:r>
      </w:hyperlink>
      <w:r w:rsidR="001371C3" w:rsidRPr="00CE1A04">
        <w:rPr>
          <w:rFonts w:asciiTheme="minorHAnsi" w:hAnsiTheme="minorHAnsi" w:cstheme="minorHAnsi"/>
          <w:color w:val="000000"/>
          <w:sz w:val="24"/>
          <w:szCs w:val="24"/>
        </w:rPr>
        <w:t>)</w:t>
      </w:r>
      <w:r w:rsidRPr="00CE1A04">
        <w:rPr>
          <w:rFonts w:asciiTheme="minorHAnsi" w:hAnsiTheme="minorHAnsi" w:cstheme="minorHAnsi"/>
          <w:color w:val="000000"/>
          <w:sz w:val="24"/>
          <w:szCs w:val="24"/>
        </w:rPr>
        <w:t>;</w:t>
      </w:r>
      <w:r w:rsidRPr="00CE1A04">
        <w:rPr>
          <w:rFonts w:asciiTheme="minorHAnsi" w:hAnsiTheme="minorHAnsi" w:cstheme="minorHAnsi"/>
          <w:color w:val="000000"/>
          <w:sz w:val="24"/>
          <w:szCs w:val="24"/>
        </w:rPr>
        <w:br/>
        <w:t xml:space="preserve">VI - certidões </w:t>
      </w:r>
      <w:r w:rsidR="001371C3" w:rsidRPr="00CE1A04">
        <w:rPr>
          <w:rFonts w:asciiTheme="minorHAnsi" w:hAnsiTheme="minorHAnsi" w:cstheme="minorHAnsi"/>
          <w:color w:val="000000"/>
          <w:sz w:val="24"/>
          <w:szCs w:val="24"/>
        </w:rPr>
        <w:t xml:space="preserve">negativas de </w:t>
      </w:r>
      <w:proofErr w:type="spellStart"/>
      <w:r w:rsidR="001371C3" w:rsidRPr="00CE1A04">
        <w:rPr>
          <w:rFonts w:asciiTheme="minorHAnsi" w:hAnsiTheme="minorHAnsi" w:cstheme="minorHAnsi"/>
          <w:color w:val="000000"/>
          <w:sz w:val="24"/>
          <w:szCs w:val="24"/>
        </w:rPr>
        <w:t>débitos</w:t>
      </w:r>
      <w:proofErr w:type="spellEnd"/>
      <w:r w:rsidR="001371C3" w:rsidRPr="00CE1A04">
        <w:rPr>
          <w:rFonts w:asciiTheme="minorHAnsi" w:hAnsiTheme="minorHAnsi" w:cstheme="minorHAnsi"/>
          <w:color w:val="000000"/>
          <w:sz w:val="24"/>
          <w:szCs w:val="24"/>
        </w:rPr>
        <w:t xml:space="preserve"> estaduais (</w:t>
      </w:r>
      <w:hyperlink r:id="rId24" w:history="1">
        <w:r w:rsidR="001371C3" w:rsidRPr="00CE1A04">
          <w:rPr>
            <w:rStyle w:val="Hyperlink"/>
            <w:sz w:val="24"/>
            <w:szCs w:val="24"/>
          </w:rPr>
          <w:t>http://www.fazenda.mg.gov.br/empresas/certidao_debitos/</w:t>
        </w:r>
      </w:hyperlink>
      <w:r w:rsidR="001371C3" w:rsidRPr="00CE1A04">
        <w:rPr>
          <w:sz w:val="24"/>
          <w:szCs w:val="24"/>
        </w:rPr>
        <w:t>);</w:t>
      </w:r>
    </w:p>
    <w:p w14:paraId="4FC2FBA2" w14:textId="2F9A5446" w:rsidR="0030530A" w:rsidRPr="00E855EE" w:rsidRDefault="001371C3" w:rsidP="00CE1A04">
      <w:pPr>
        <w:jc w:val="both"/>
        <w:rPr>
          <w:color w:val="FF0000"/>
          <w:sz w:val="24"/>
          <w:szCs w:val="24"/>
        </w:rPr>
      </w:pPr>
      <w:r w:rsidRPr="00CE1A04">
        <w:rPr>
          <w:rFonts w:asciiTheme="minorHAnsi" w:hAnsiTheme="minorHAnsi" w:cstheme="minorHAnsi"/>
          <w:color w:val="000000"/>
          <w:sz w:val="24"/>
          <w:szCs w:val="24"/>
        </w:rPr>
        <w:t xml:space="preserve">VII - </w:t>
      </w:r>
      <w:r w:rsidR="00CE1A04" w:rsidRPr="00CE1A04">
        <w:rPr>
          <w:rFonts w:asciiTheme="minorHAnsi" w:hAnsiTheme="minorHAnsi" w:cstheme="minorHAnsi"/>
          <w:color w:val="000000"/>
          <w:sz w:val="24"/>
          <w:szCs w:val="24"/>
        </w:rPr>
        <w:t>certidões negativas de débitos municipais (</w:t>
      </w:r>
      <w:hyperlink r:id="rId25" w:history="1">
        <w:r w:rsidR="00CE1A04" w:rsidRPr="00CE1A04">
          <w:rPr>
            <w:rStyle w:val="Hyperlink"/>
            <w:sz w:val="24"/>
            <w:szCs w:val="24"/>
          </w:rPr>
          <w:t>https://webcidadao.com.br/web-cidadao-web/pages/certidaodebitos/certidaodebitos.xhtml</w:t>
        </w:r>
      </w:hyperlink>
      <w:r w:rsidR="00CE1A04" w:rsidRPr="00CE1A04">
        <w:rPr>
          <w:sz w:val="24"/>
          <w:szCs w:val="24"/>
        </w:rPr>
        <w:t xml:space="preserve"> ou comparecer pessoalmente no prédio da Prefeitura Municipal para solicitar a certidão)</w:t>
      </w:r>
    </w:p>
    <w:p w14:paraId="063C6593" w14:textId="64AD5B87" w:rsidR="0030530A" w:rsidRPr="00E855EE" w:rsidRDefault="0030530A" w:rsidP="001371C3">
      <w:pPr>
        <w:jc w:val="both"/>
        <w:rPr>
          <w:sz w:val="24"/>
          <w:szCs w:val="24"/>
        </w:rPr>
      </w:pPr>
      <w:r w:rsidRPr="00E855EE">
        <w:rPr>
          <w:rFonts w:asciiTheme="minorHAnsi" w:hAnsiTheme="minorHAnsi" w:cstheme="minorHAnsi"/>
          <w:color w:val="000000"/>
          <w:sz w:val="24"/>
          <w:szCs w:val="24"/>
        </w:rPr>
        <w:t>VII</w:t>
      </w:r>
      <w:r w:rsidR="001371C3" w:rsidRPr="00E855EE">
        <w:rPr>
          <w:rFonts w:asciiTheme="minorHAnsi" w:hAnsiTheme="minorHAnsi" w:cstheme="minorHAnsi"/>
          <w:color w:val="000000"/>
          <w:sz w:val="24"/>
          <w:szCs w:val="24"/>
        </w:rPr>
        <w:t>I</w:t>
      </w:r>
      <w:r w:rsidRPr="00E855EE">
        <w:rPr>
          <w:rFonts w:asciiTheme="minorHAnsi" w:hAnsiTheme="minorHAnsi" w:cstheme="minorHAnsi"/>
          <w:color w:val="000000"/>
          <w:sz w:val="24"/>
          <w:szCs w:val="24"/>
        </w:rPr>
        <w:t xml:space="preserve"> - certificado de regularidade do Fundo de Garantia do Tempo de </w:t>
      </w:r>
      <w:proofErr w:type="spellStart"/>
      <w:r w:rsidRPr="00E855EE">
        <w:rPr>
          <w:rFonts w:asciiTheme="minorHAnsi" w:hAnsiTheme="minorHAnsi" w:cstheme="minorHAnsi"/>
          <w:color w:val="000000"/>
          <w:sz w:val="24"/>
          <w:szCs w:val="24"/>
        </w:rPr>
        <w:t>Serviço</w:t>
      </w:r>
      <w:proofErr w:type="spellEnd"/>
      <w:r w:rsidRPr="00E855EE">
        <w:rPr>
          <w:rFonts w:asciiTheme="minorHAnsi" w:hAnsiTheme="minorHAnsi" w:cstheme="minorHAnsi"/>
          <w:color w:val="000000"/>
          <w:sz w:val="24"/>
          <w:szCs w:val="24"/>
        </w:rPr>
        <w:t xml:space="preserve"> - CRF/FGTS</w:t>
      </w:r>
      <w:r w:rsidR="001371C3" w:rsidRPr="00E855EE">
        <w:rPr>
          <w:rFonts w:asciiTheme="minorHAnsi" w:hAnsiTheme="minorHAnsi" w:cstheme="minorHAnsi"/>
          <w:color w:val="000000"/>
          <w:sz w:val="24"/>
          <w:szCs w:val="24"/>
        </w:rPr>
        <w:t xml:space="preserve"> (</w:t>
      </w:r>
      <w:hyperlink r:id="rId26" w:history="1">
        <w:r w:rsidR="001371C3" w:rsidRPr="00E855EE">
          <w:rPr>
            <w:rStyle w:val="Hyperlink"/>
            <w:sz w:val="24"/>
            <w:szCs w:val="24"/>
          </w:rPr>
          <w:t>https://consulta-crf.caixa.gov.br/consultacrf/pages/consultaEmpregador.jsf</w:t>
        </w:r>
      </w:hyperlink>
      <w:r w:rsidR="001371C3" w:rsidRPr="00E855EE">
        <w:rPr>
          <w:sz w:val="24"/>
          <w:szCs w:val="24"/>
        </w:rPr>
        <w:t>)</w:t>
      </w:r>
      <w:r w:rsidRPr="00E855EE">
        <w:rPr>
          <w:rFonts w:asciiTheme="minorHAnsi" w:hAnsiTheme="minorHAnsi" w:cstheme="minorHAnsi"/>
          <w:color w:val="000000"/>
          <w:sz w:val="24"/>
          <w:szCs w:val="24"/>
        </w:rPr>
        <w:t>;</w:t>
      </w:r>
    </w:p>
    <w:p w14:paraId="56116535" w14:textId="449E5A67" w:rsidR="0030530A" w:rsidRPr="00E855EE" w:rsidRDefault="001371C3" w:rsidP="001371C3">
      <w:pPr>
        <w:jc w:val="both"/>
        <w:rPr>
          <w:sz w:val="24"/>
          <w:szCs w:val="24"/>
        </w:rPr>
      </w:pPr>
      <w:r w:rsidRPr="00E855EE">
        <w:rPr>
          <w:rFonts w:asciiTheme="minorHAnsi" w:hAnsiTheme="minorHAnsi" w:cstheme="minorHAnsi"/>
          <w:color w:val="000000"/>
          <w:sz w:val="24"/>
          <w:szCs w:val="24"/>
        </w:rPr>
        <w:t>IX</w:t>
      </w:r>
      <w:r w:rsidR="0030530A" w:rsidRPr="00E855EE">
        <w:rPr>
          <w:rFonts w:asciiTheme="minorHAnsi" w:hAnsiTheme="minorHAnsi" w:cstheme="minorHAnsi"/>
          <w:color w:val="000000"/>
          <w:sz w:val="24"/>
          <w:szCs w:val="24"/>
        </w:rPr>
        <w:t xml:space="preserve"> - </w:t>
      </w:r>
      <w:proofErr w:type="spellStart"/>
      <w:r w:rsidR="0030530A" w:rsidRPr="00E855EE">
        <w:rPr>
          <w:rFonts w:asciiTheme="minorHAnsi" w:hAnsiTheme="minorHAnsi" w:cstheme="minorHAnsi"/>
          <w:color w:val="000000"/>
          <w:sz w:val="24"/>
          <w:szCs w:val="24"/>
        </w:rPr>
        <w:t>certidão</w:t>
      </w:r>
      <w:proofErr w:type="spellEnd"/>
      <w:r w:rsidR="0030530A" w:rsidRPr="00E855EE">
        <w:rPr>
          <w:rFonts w:asciiTheme="minorHAnsi" w:hAnsiTheme="minorHAnsi" w:cstheme="minorHAnsi"/>
          <w:color w:val="000000"/>
          <w:sz w:val="24"/>
          <w:szCs w:val="24"/>
        </w:rPr>
        <w:t xml:space="preserve"> negativa de </w:t>
      </w:r>
      <w:proofErr w:type="spellStart"/>
      <w:r w:rsidR="0030530A" w:rsidRPr="00E855EE">
        <w:rPr>
          <w:rFonts w:asciiTheme="minorHAnsi" w:hAnsiTheme="minorHAnsi" w:cstheme="minorHAnsi"/>
          <w:color w:val="000000"/>
          <w:sz w:val="24"/>
          <w:szCs w:val="24"/>
        </w:rPr>
        <w:t>débitos</w:t>
      </w:r>
      <w:proofErr w:type="spellEnd"/>
      <w:r w:rsidR="0030530A" w:rsidRPr="00E855EE">
        <w:rPr>
          <w:rFonts w:asciiTheme="minorHAnsi" w:hAnsiTheme="minorHAnsi" w:cstheme="minorHAnsi"/>
          <w:color w:val="000000"/>
          <w:sz w:val="24"/>
          <w:szCs w:val="24"/>
        </w:rPr>
        <w:t xml:space="preserve"> trabalhistas - CNDT, emitida no site do Tribunal Superior do Trabalho</w:t>
      </w:r>
      <w:r w:rsidRPr="00E855EE">
        <w:rPr>
          <w:rFonts w:asciiTheme="minorHAnsi" w:hAnsiTheme="minorHAnsi" w:cstheme="minorHAnsi"/>
          <w:color w:val="000000"/>
          <w:sz w:val="24"/>
          <w:szCs w:val="24"/>
        </w:rPr>
        <w:t xml:space="preserve"> (</w:t>
      </w:r>
      <w:hyperlink r:id="rId27" w:history="1">
        <w:r w:rsidRPr="00E855EE">
          <w:rPr>
            <w:rStyle w:val="Hyperlink"/>
            <w:sz w:val="24"/>
            <w:szCs w:val="24"/>
          </w:rPr>
          <w:t>https://www.tst.jus.br/certidao1</w:t>
        </w:r>
      </w:hyperlink>
      <w:r w:rsidRPr="00E855EE">
        <w:rPr>
          <w:sz w:val="24"/>
          <w:szCs w:val="24"/>
        </w:rPr>
        <w:t>)</w:t>
      </w:r>
      <w:r w:rsidR="0030530A" w:rsidRPr="00E855EE">
        <w:rPr>
          <w:rFonts w:asciiTheme="minorHAnsi" w:hAnsiTheme="minorHAnsi" w:cstheme="minorHAnsi"/>
          <w:color w:val="000000"/>
          <w:sz w:val="24"/>
          <w:szCs w:val="24"/>
        </w:rPr>
        <w:t>; </w:t>
      </w:r>
    </w:p>
    <w:p w14:paraId="518B8D44" w14:textId="77777777" w:rsidR="0030530A" w:rsidRPr="00E855EE" w:rsidRDefault="0030530A" w:rsidP="0030530A">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E855EE">
        <w:rPr>
          <w:rFonts w:asciiTheme="minorHAnsi" w:hAnsiTheme="minorHAnsi" w:cstheme="minorHAnsi"/>
          <w:color w:val="000000"/>
          <w:sz w:val="24"/>
          <w:szCs w:val="24"/>
        </w:rPr>
        <w:t xml:space="preserve">Se o agente cultural for </w:t>
      </w:r>
      <w:r w:rsidRPr="00E855EE">
        <w:rPr>
          <w:rFonts w:asciiTheme="minorHAnsi" w:hAnsiTheme="minorHAnsi" w:cstheme="minorHAnsi"/>
          <w:b/>
          <w:color w:val="000000"/>
          <w:sz w:val="24"/>
          <w:szCs w:val="24"/>
        </w:rPr>
        <w:t>grupo ou coletivo sem personalidade jurídica (sem CNPJ):</w:t>
      </w:r>
    </w:p>
    <w:p w14:paraId="71B73CF2" w14:textId="77777777" w:rsidR="0030530A" w:rsidRPr="00E855EE" w:rsidRDefault="0030530A" w:rsidP="001371C3">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E855EE">
        <w:rPr>
          <w:rFonts w:asciiTheme="minorHAnsi" w:hAnsiTheme="minorHAnsi" w:cstheme="minorHAnsi"/>
          <w:color w:val="000000"/>
          <w:sz w:val="24"/>
          <w:szCs w:val="24"/>
        </w:rPr>
        <w:t xml:space="preserve">I – </w:t>
      </w:r>
      <w:proofErr w:type="gramStart"/>
      <w:r w:rsidRPr="00E855EE">
        <w:rPr>
          <w:rFonts w:asciiTheme="minorHAnsi" w:hAnsiTheme="minorHAnsi" w:cstheme="minorHAnsi"/>
          <w:color w:val="000000"/>
          <w:sz w:val="24"/>
          <w:szCs w:val="24"/>
        </w:rPr>
        <w:t>documento</w:t>
      </w:r>
      <w:proofErr w:type="gramEnd"/>
      <w:r w:rsidRPr="00E855EE">
        <w:rPr>
          <w:rFonts w:asciiTheme="minorHAnsi" w:hAnsiTheme="minorHAnsi" w:cstheme="minorHAnsi"/>
          <w:color w:val="000000"/>
          <w:sz w:val="24"/>
          <w:szCs w:val="24"/>
        </w:rPr>
        <w:t xml:space="preserve"> pessoal do agente cultural que contenha RG e CPF (Ex.: Carteira de Identidade, Carteira Nacional de Habilitação – CNH, Carteira de Trabalho, </w:t>
      </w:r>
      <w:proofErr w:type="spellStart"/>
      <w:r w:rsidRPr="00E855EE">
        <w:rPr>
          <w:rFonts w:asciiTheme="minorHAnsi" w:hAnsiTheme="minorHAnsi" w:cstheme="minorHAnsi"/>
          <w:color w:val="000000"/>
          <w:sz w:val="24"/>
          <w:szCs w:val="24"/>
        </w:rPr>
        <w:t>etc</w:t>
      </w:r>
      <w:proofErr w:type="spellEnd"/>
      <w:r w:rsidRPr="00E855EE">
        <w:rPr>
          <w:rFonts w:asciiTheme="minorHAnsi" w:hAnsiTheme="minorHAnsi" w:cstheme="minorHAnsi"/>
          <w:color w:val="000000"/>
          <w:sz w:val="24"/>
          <w:szCs w:val="24"/>
        </w:rPr>
        <w:t>);</w:t>
      </w:r>
    </w:p>
    <w:p w14:paraId="47E9E046" w14:textId="631D0228" w:rsidR="001371C3" w:rsidRPr="00CE1A04" w:rsidRDefault="0030530A" w:rsidP="001371C3">
      <w:pPr>
        <w:jc w:val="both"/>
        <w:rPr>
          <w:rFonts w:asciiTheme="minorHAnsi" w:hAnsiTheme="minorHAnsi" w:cstheme="minorHAnsi"/>
          <w:color w:val="000000"/>
          <w:sz w:val="24"/>
          <w:szCs w:val="24"/>
        </w:rPr>
      </w:pPr>
      <w:r w:rsidRPr="00E855EE">
        <w:rPr>
          <w:rFonts w:asciiTheme="minorHAnsi" w:hAnsiTheme="minorHAnsi" w:cstheme="minorHAnsi"/>
          <w:color w:val="000000"/>
          <w:sz w:val="24"/>
          <w:szCs w:val="24"/>
        </w:rPr>
        <w:t xml:space="preserve">II - </w:t>
      </w:r>
      <w:proofErr w:type="spellStart"/>
      <w:r w:rsidRPr="00E855EE">
        <w:rPr>
          <w:rFonts w:asciiTheme="minorHAnsi" w:hAnsiTheme="minorHAnsi" w:cstheme="minorHAnsi"/>
          <w:color w:val="000000"/>
          <w:sz w:val="24"/>
          <w:szCs w:val="24"/>
        </w:rPr>
        <w:t>certidão</w:t>
      </w:r>
      <w:proofErr w:type="spellEnd"/>
      <w:r w:rsidRPr="00E855EE">
        <w:rPr>
          <w:rFonts w:asciiTheme="minorHAnsi" w:hAnsiTheme="minorHAnsi" w:cstheme="minorHAnsi"/>
          <w:color w:val="000000"/>
          <w:sz w:val="24"/>
          <w:szCs w:val="24"/>
        </w:rPr>
        <w:t xml:space="preserve"> negativa de </w:t>
      </w:r>
      <w:proofErr w:type="spellStart"/>
      <w:r w:rsidRPr="00E855EE">
        <w:rPr>
          <w:rFonts w:asciiTheme="minorHAnsi" w:hAnsiTheme="minorHAnsi" w:cstheme="minorHAnsi"/>
          <w:color w:val="000000"/>
          <w:sz w:val="24"/>
          <w:szCs w:val="24"/>
        </w:rPr>
        <w:t>débitos</w:t>
      </w:r>
      <w:proofErr w:type="spellEnd"/>
      <w:r w:rsidRPr="00E855EE">
        <w:rPr>
          <w:rFonts w:asciiTheme="minorHAnsi" w:hAnsiTheme="minorHAnsi" w:cstheme="minorHAnsi"/>
          <w:color w:val="000000"/>
          <w:sz w:val="24"/>
          <w:szCs w:val="24"/>
        </w:rPr>
        <w:t xml:space="preserve"> relativos a </w:t>
      </w:r>
      <w:proofErr w:type="spellStart"/>
      <w:r w:rsidRPr="00E855EE">
        <w:rPr>
          <w:rFonts w:asciiTheme="minorHAnsi" w:hAnsiTheme="minorHAnsi" w:cstheme="minorHAnsi"/>
          <w:color w:val="000000"/>
          <w:sz w:val="24"/>
          <w:szCs w:val="24"/>
        </w:rPr>
        <w:t>créditos</w:t>
      </w:r>
      <w:proofErr w:type="spellEnd"/>
      <w:r w:rsidRPr="00E855EE">
        <w:rPr>
          <w:rFonts w:asciiTheme="minorHAnsi" w:hAnsiTheme="minorHAnsi" w:cstheme="minorHAnsi"/>
          <w:color w:val="000000"/>
          <w:sz w:val="24"/>
          <w:szCs w:val="24"/>
        </w:rPr>
        <w:t xml:space="preserve"> </w:t>
      </w:r>
      <w:proofErr w:type="spellStart"/>
      <w:r w:rsidRPr="00E855EE">
        <w:rPr>
          <w:rFonts w:asciiTheme="minorHAnsi" w:hAnsiTheme="minorHAnsi" w:cstheme="minorHAnsi"/>
          <w:color w:val="000000"/>
          <w:sz w:val="24"/>
          <w:szCs w:val="24"/>
        </w:rPr>
        <w:t>tributários</w:t>
      </w:r>
      <w:proofErr w:type="spellEnd"/>
      <w:r w:rsidRPr="00E855EE">
        <w:rPr>
          <w:rFonts w:asciiTheme="minorHAnsi" w:hAnsiTheme="minorHAnsi" w:cstheme="minorHAnsi"/>
          <w:color w:val="000000"/>
          <w:sz w:val="24"/>
          <w:szCs w:val="24"/>
        </w:rPr>
        <w:t xml:space="preserve"> federais e Dívida Ativa da </w:t>
      </w:r>
      <w:proofErr w:type="spellStart"/>
      <w:r w:rsidRPr="00E855EE">
        <w:rPr>
          <w:rFonts w:asciiTheme="minorHAnsi" w:hAnsiTheme="minorHAnsi" w:cstheme="minorHAnsi"/>
          <w:color w:val="000000"/>
          <w:sz w:val="24"/>
          <w:szCs w:val="24"/>
        </w:rPr>
        <w:t>União</w:t>
      </w:r>
      <w:proofErr w:type="spellEnd"/>
      <w:r w:rsidRPr="00E855EE">
        <w:rPr>
          <w:rFonts w:asciiTheme="minorHAnsi" w:hAnsiTheme="minorHAnsi" w:cstheme="minorHAnsi"/>
          <w:color w:val="000000"/>
          <w:sz w:val="24"/>
          <w:szCs w:val="24"/>
        </w:rPr>
        <w:t xml:space="preserve"> em nome do representante do grupo</w:t>
      </w:r>
      <w:r w:rsidR="001371C3" w:rsidRPr="00E855EE">
        <w:rPr>
          <w:rFonts w:asciiTheme="minorHAnsi" w:hAnsiTheme="minorHAnsi" w:cstheme="minorHAnsi"/>
          <w:color w:val="000000"/>
          <w:sz w:val="24"/>
          <w:szCs w:val="24"/>
        </w:rPr>
        <w:t xml:space="preserve"> (</w:t>
      </w:r>
      <w:hyperlink r:id="rId28" w:history="1">
        <w:r w:rsidR="001371C3" w:rsidRPr="00E855EE">
          <w:rPr>
            <w:rStyle w:val="Hyperlink"/>
            <w:sz w:val="24"/>
            <w:szCs w:val="24"/>
          </w:rPr>
          <w:t>https://solucoes.receita.fazenda.gov.br/Servicos/certidaointernet/PF/Emitir</w:t>
        </w:r>
      </w:hyperlink>
      <w:r w:rsidR="001371C3" w:rsidRPr="00E855EE">
        <w:rPr>
          <w:rFonts w:asciiTheme="minorHAnsi" w:hAnsiTheme="minorHAnsi" w:cstheme="minorHAnsi"/>
          <w:color w:val="000000"/>
          <w:sz w:val="24"/>
          <w:szCs w:val="24"/>
        </w:rPr>
        <w:t>)</w:t>
      </w:r>
      <w:r w:rsidRPr="00E855EE">
        <w:rPr>
          <w:rFonts w:asciiTheme="minorHAnsi" w:hAnsiTheme="minorHAnsi" w:cstheme="minorHAnsi"/>
          <w:color w:val="000000"/>
          <w:sz w:val="24"/>
          <w:szCs w:val="24"/>
        </w:rPr>
        <w:t>;</w:t>
      </w:r>
      <w:r w:rsidRPr="00E855EE">
        <w:rPr>
          <w:rFonts w:asciiTheme="minorHAnsi" w:hAnsiTheme="minorHAnsi" w:cstheme="minorHAnsi"/>
          <w:color w:val="000000"/>
          <w:sz w:val="24"/>
          <w:szCs w:val="24"/>
        </w:rPr>
        <w:br/>
        <w:t>II</w:t>
      </w:r>
      <w:r w:rsidR="001371C3" w:rsidRPr="00E855EE">
        <w:rPr>
          <w:rFonts w:asciiTheme="minorHAnsi" w:hAnsiTheme="minorHAnsi" w:cstheme="minorHAnsi"/>
          <w:color w:val="000000"/>
          <w:sz w:val="24"/>
          <w:szCs w:val="24"/>
        </w:rPr>
        <w:t>I</w:t>
      </w:r>
      <w:r w:rsidRPr="00E855EE">
        <w:rPr>
          <w:rFonts w:asciiTheme="minorHAnsi" w:hAnsiTheme="minorHAnsi" w:cstheme="minorHAnsi"/>
          <w:color w:val="000000"/>
          <w:sz w:val="24"/>
          <w:szCs w:val="24"/>
        </w:rPr>
        <w:t xml:space="preserve"> - certidões negativas de </w:t>
      </w:r>
      <w:proofErr w:type="spellStart"/>
      <w:r w:rsidRPr="00E855EE">
        <w:rPr>
          <w:rFonts w:asciiTheme="minorHAnsi" w:hAnsiTheme="minorHAnsi" w:cstheme="minorHAnsi"/>
          <w:color w:val="000000"/>
          <w:sz w:val="24"/>
          <w:szCs w:val="24"/>
        </w:rPr>
        <w:t>débitos</w:t>
      </w:r>
      <w:proofErr w:type="spellEnd"/>
      <w:r w:rsidRPr="00E855EE">
        <w:rPr>
          <w:rFonts w:asciiTheme="minorHAnsi" w:hAnsiTheme="minorHAnsi" w:cstheme="minorHAnsi"/>
          <w:color w:val="000000"/>
          <w:sz w:val="24"/>
          <w:szCs w:val="24"/>
        </w:rPr>
        <w:t xml:space="preserve"> relativas ao créditos tributários estaduais</w:t>
      </w:r>
      <w:r w:rsidR="001371C3" w:rsidRPr="00E855EE">
        <w:rPr>
          <w:rFonts w:asciiTheme="minorHAnsi" w:hAnsiTheme="minorHAnsi" w:cstheme="minorHAnsi"/>
          <w:color w:val="000000"/>
          <w:sz w:val="24"/>
          <w:szCs w:val="24"/>
        </w:rPr>
        <w:t xml:space="preserve"> em nome do representante do grupo (</w:t>
      </w:r>
      <w:hyperlink r:id="rId29" w:history="1">
        <w:r w:rsidR="001371C3" w:rsidRPr="00CE1A04">
          <w:rPr>
            <w:rStyle w:val="Hyperlink"/>
            <w:sz w:val="24"/>
            <w:szCs w:val="24"/>
          </w:rPr>
          <w:t>http://www.fazenda.mg.gov.br/empresas/certidao_debitos/</w:t>
        </w:r>
      </w:hyperlink>
      <w:r w:rsidR="001371C3" w:rsidRPr="00CE1A04">
        <w:rPr>
          <w:rStyle w:val="Hyperlink"/>
          <w:sz w:val="24"/>
          <w:szCs w:val="24"/>
        </w:rPr>
        <w:t>);</w:t>
      </w:r>
      <w:r w:rsidRPr="00CE1A04">
        <w:rPr>
          <w:rFonts w:asciiTheme="minorHAnsi" w:hAnsiTheme="minorHAnsi" w:cstheme="minorHAnsi"/>
          <w:color w:val="000000"/>
          <w:sz w:val="24"/>
          <w:szCs w:val="24"/>
        </w:rPr>
        <w:t xml:space="preserve"> </w:t>
      </w:r>
    </w:p>
    <w:p w14:paraId="1DAA088D" w14:textId="5970019E" w:rsidR="0030530A" w:rsidRPr="00E855EE" w:rsidRDefault="001371C3" w:rsidP="00CE1A04">
      <w:pPr>
        <w:jc w:val="both"/>
        <w:rPr>
          <w:rFonts w:asciiTheme="minorHAnsi" w:hAnsiTheme="minorHAnsi" w:cstheme="minorHAnsi"/>
          <w:color w:val="000000"/>
          <w:sz w:val="24"/>
          <w:szCs w:val="24"/>
        </w:rPr>
      </w:pPr>
      <w:r w:rsidRPr="00CE1A04">
        <w:rPr>
          <w:rFonts w:asciiTheme="minorHAnsi" w:hAnsiTheme="minorHAnsi" w:cstheme="minorHAnsi"/>
          <w:color w:val="000000"/>
          <w:sz w:val="24"/>
          <w:szCs w:val="24"/>
        </w:rPr>
        <w:t xml:space="preserve">IV - certidões negativas de </w:t>
      </w:r>
      <w:proofErr w:type="spellStart"/>
      <w:r w:rsidRPr="00CE1A04">
        <w:rPr>
          <w:rFonts w:asciiTheme="minorHAnsi" w:hAnsiTheme="minorHAnsi" w:cstheme="minorHAnsi"/>
          <w:color w:val="000000"/>
          <w:sz w:val="24"/>
          <w:szCs w:val="24"/>
        </w:rPr>
        <w:t>débitos</w:t>
      </w:r>
      <w:proofErr w:type="spellEnd"/>
      <w:r w:rsidRPr="00CE1A04">
        <w:rPr>
          <w:rFonts w:asciiTheme="minorHAnsi" w:hAnsiTheme="minorHAnsi" w:cstheme="minorHAnsi"/>
          <w:color w:val="000000"/>
          <w:sz w:val="24"/>
          <w:szCs w:val="24"/>
        </w:rPr>
        <w:t xml:space="preserve"> relativas aos créditos tributários municipais </w:t>
      </w:r>
      <w:r w:rsidR="0030530A" w:rsidRPr="00CE1A04">
        <w:rPr>
          <w:rFonts w:asciiTheme="minorHAnsi" w:hAnsiTheme="minorHAnsi" w:cstheme="minorHAnsi"/>
          <w:color w:val="000000"/>
          <w:sz w:val="24"/>
          <w:szCs w:val="24"/>
        </w:rPr>
        <w:t>em nome do representante do grupo</w:t>
      </w:r>
      <w:r w:rsidRPr="00CE1A04">
        <w:rPr>
          <w:rFonts w:asciiTheme="minorHAnsi" w:hAnsiTheme="minorHAnsi" w:cstheme="minorHAnsi"/>
          <w:color w:val="000000"/>
          <w:sz w:val="24"/>
          <w:szCs w:val="24"/>
        </w:rPr>
        <w:t xml:space="preserve"> </w:t>
      </w:r>
      <w:r w:rsidR="00CE1A04" w:rsidRPr="00CE1A04">
        <w:rPr>
          <w:rFonts w:asciiTheme="minorHAnsi" w:hAnsiTheme="minorHAnsi" w:cstheme="minorHAnsi"/>
          <w:color w:val="000000"/>
          <w:sz w:val="24"/>
          <w:szCs w:val="24"/>
        </w:rPr>
        <w:t>(</w:t>
      </w:r>
      <w:hyperlink r:id="rId30" w:history="1">
        <w:r w:rsidR="00CE1A04" w:rsidRPr="00CE1A04">
          <w:rPr>
            <w:rStyle w:val="Hyperlink"/>
            <w:sz w:val="24"/>
            <w:szCs w:val="24"/>
          </w:rPr>
          <w:t>https://webcidadao.com.br/web-cidadao-web/pages/certidaodebitos/certidaodebitos.xhtml</w:t>
        </w:r>
      </w:hyperlink>
      <w:r w:rsidR="00CE1A04" w:rsidRPr="00CE1A04">
        <w:rPr>
          <w:sz w:val="24"/>
          <w:szCs w:val="24"/>
        </w:rPr>
        <w:t xml:space="preserve"> ou comparecer pessoalmente no prédio da Prefeitura Municipal para solicitar a certidão)</w:t>
      </w:r>
    </w:p>
    <w:p w14:paraId="1F16CDC9" w14:textId="12DB4A85" w:rsidR="0030530A" w:rsidRPr="00E855EE" w:rsidRDefault="0030530A" w:rsidP="00F51CAF">
      <w:pPr>
        <w:jc w:val="both"/>
        <w:rPr>
          <w:sz w:val="24"/>
          <w:szCs w:val="24"/>
        </w:rPr>
      </w:pPr>
      <w:r w:rsidRPr="00E855EE">
        <w:rPr>
          <w:rFonts w:asciiTheme="minorHAnsi" w:hAnsiTheme="minorHAnsi" w:cstheme="minorHAnsi"/>
          <w:color w:val="000000"/>
          <w:sz w:val="24"/>
          <w:szCs w:val="24"/>
        </w:rPr>
        <w:t xml:space="preserve">V - </w:t>
      </w:r>
      <w:proofErr w:type="spellStart"/>
      <w:r w:rsidRPr="00E855EE">
        <w:rPr>
          <w:rFonts w:asciiTheme="minorHAnsi" w:hAnsiTheme="minorHAnsi" w:cstheme="minorHAnsi"/>
          <w:color w:val="000000"/>
          <w:sz w:val="24"/>
          <w:szCs w:val="24"/>
        </w:rPr>
        <w:t>certidão</w:t>
      </w:r>
      <w:proofErr w:type="spellEnd"/>
      <w:r w:rsidRPr="00E855EE">
        <w:rPr>
          <w:rFonts w:asciiTheme="minorHAnsi" w:hAnsiTheme="minorHAnsi" w:cstheme="minorHAnsi"/>
          <w:color w:val="000000"/>
          <w:sz w:val="24"/>
          <w:szCs w:val="24"/>
        </w:rPr>
        <w:t xml:space="preserve"> negativa de </w:t>
      </w:r>
      <w:proofErr w:type="spellStart"/>
      <w:r w:rsidRPr="00E855EE">
        <w:rPr>
          <w:rFonts w:asciiTheme="minorHAnsi" w:hAnsiTheme="minorHAnsi" w:cstheme="minorHAnsi"/>
          <w:color w:val="000000"/>
          <w:sz w:val="24"/>
          <w:szCs w:val="24"/>
        </w:rPr>
        <w:t>débitos</w:t>
      </w:r>
      <w:proofErr w:type="spellEnd"/>
      <w:r w:rsidRPr="00E855EE">
        <w:rPr>
          <w:rFonts w:asciiTheme="minorHAnsi" w:hAnsiTheme="minorHAnsi" w:cstheme="minorHAnsi"/>
          <w:color w:val="000000"/>
          <w:sz w:val="24"/>
          <w:szCs w:val="24"/>
        </w:rPr>
        <w:t xml:space="preserve"> trabalhistas - CNDT, emitida no site do Tribunal Superior do Trabalho em nome do representante do grupo</w:t>
      </w:r>
      <w:r w:rsidR="00F51CAF" w:rsidRPr="00E855EE">
        <w:rPr>
          <w:rFonts w:asciiTheme="minorHAnsi" w:hAnsiTheme="minorHAnsi" w:cstheme="minorHAnsi"/>
          <w:color w:val="000000"/>
          <w:sz w:val="24"/>
          <w:szCs w:val="24"/>
        </w:rPr>
        <w:t xml:space="preserve"> (</w:t>
      </w:r>
      <w:hyperlink r:id="rId31" w:history="1">
        <w:r w:rsidR="00F51CAF" w:rsidRPr="00E855EE">
          <w:rPr>
            <w:rStyle w:val="Hyperlink"/>
            <w:sz w:val="24"/>
            <w:szCs w:val="24"/>
          </w:rPr>
          <w:t>https://www.tst.jus.br/certidao1</w:t>
        </w:r>
      </w:hyperlink>
      <w:r w:rsidR="00F51CAF" w:rsidRPr="00E855EE">
        <w:rPr>
          <w:rFonts w:asciiTheme="minorHAnsi" w:hAnsiTheme="minorHAnsi" w:cstheme="minorHAnsi"/>
          <w:color w:val="000000"/>
          <w:sz w:val="24"/>
          <w:szCs w:val="24"/>
        </w:rPr>
        <w:t>)</w:t>
      </w:r>
      <w:r w:rsidRPr="00E855EE">
        <w:rPr>
          <w:rFonts w:asciiTheme="minorHAnsi" w:hAnsiTheme="minorHAnsi" w:cstheme="minorHAnsi"/>
          <w:color w:val="000000"/>
          <w:sz w:val="24"/>
          <w:szCs w:val="24"/>
        </w:rPr>
        <w:t>; </w:t>
      </w:r>
    </w:p>
    <w:p w14:paraId="48E15336" w14:textId="2A21D89B" w:rsidR="0030530A" w:rsidRPr="00E855EE" w:rsidRDefault="0030530A" w:rsidP="0030530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E855EE">
        <w:rPr>
          <w:rFonts w:asciiTheme="minorHAnsi" w:hAnsiTheme="minorHAnsi" w:cstheme="minorHAnsi"/>
          <w:color w:val="000000"/>
          <w:sz w:val="24"/>
          <w:szCs w:val="24"/>
        </w:rPr>
        <w:t>V</w:t>
      </w:r>
      <w:r w:rsidR="001371C3" w:rsidRPr="00E855EE">
        <w:rPr>
          <w:rFonts w:asciiTheme="minorHAnsi" w:hAnsiTheme="minorHAnsi" w:cstheme="minorHAnsi"/>
          <w:color w:val="000000"/>
          <w:sz w:val="24"/>
          <w:szCs w:val="24"/>
        </w:rPr>
        <w:t>I</w:t>
      </w:r>
      <w:r w:rsidRPr="00E855EE">
        <w:rPr>
          <w:rFonts w:asciiTheme="minorHAnsi" w:hAnsiTheme="minorHAnsi" w:cstheme="minorHAnsi"/>
          <w:color w:val="000000"/>
          <w:sz w:val="24"/>
          <w:szCs w:val="24"/>
        </w:rPr>
        <w:t xml:space="preserve"> - </w:t>
      </w:r>
      <w:proofErr w:type="gramStart"/>
      <w:r w:rsidRPr="00E855EE">
        <w:rPr>
          <w:rFonts w:asciiTheme="minorHAnsi" w:hAnsiTheme="minorHAnsi" w:cstheme="minorHAnsi"/>
          <w:color w:val="000000"/>
          <w:sz w:val="24"/>
          <w:szCs w:val="24"/>
        </w:rPr>
        <w:t>comprovante</w:t>
      </w:r>
      <w:proofErr w:type="gramEnd"/>
      <w:r w:rsidRPr="00E855EE">
        <w:rPr>
          <w:rFonts w:asciiTheme="minorHAnsi" w:hAnsiTheme="minorHAnsi" w:cstheme="minorHAnsi"/>
          <w:color w:val="000000"/>
          <w:sz w:val="24"/>
          <w:szCs w:val="24"/>
        </w:rPr>
        <w:t xml:space="preserve"> de residência, por meio da apresentação de contas relativas à residência ou de declaração assinada pelo agente cultural, em nome do representante do grupo.</w:t>
      </w:r>
    </w:p>
    <w:p w14:paraId="79D708F0" w14:textId="77777777" w:rsidR="0030530A" w:rsidRPr="005854D5" w:rsidRDefault="0030530A" w:rsidP="0030530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97EE78F" w14:textId="77777777" w:rsidR="0030530A" w:rsidRDefault="0030530A" w:rsidP="0030530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248622E8" w14:textId="12D87DC1" w:rsidR="0030530A" w:rsidRDefault="0030530A" w:rsidP="0030530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FB6849">
        <w:rPr>
          <w:rFonts w:asciiTheme="minorHAnsi" w:hAnsiTheme="minorHAnsi" w:cstheme="minorHAnsi"/>
          <w:color w:val="000000"/>
          <w:sz w:val="24"/>
          <w:szCs w:val="24"/>
        </w:rPr>
        <w:lastRenderedPageBreak/>
        <w:t>Na hipótese de inabilitação de alguns contemplados, serão convocados outros agentes culturais para apresentarem os documentos de habilitação, obedecendo a ordem de classificação dos projetos.</w:t>
      </w:r>
    </w:p>
    <w:p w14:paraId="165CFF73" w14:textId="77777777" w:rsidR="00BA416A" w:rsidRDefault="00BA416A" w:rsidP="0030530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rsidP="0030530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3D882FE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45BC2742"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0E68FDBC" w14:textId="158A385D" w:rsidR="00055149" w:rsidRDefault="00055149">
      <w:pPr>
        <w:rPr>
          <w:rFonts w:asciiTheme="minorHAnsi" w:hAnsiTheme="minorHAnsi" w:cstheme="minorHAnsi"/>
          <w:b/>
          <w:color w:val="FF0000"/>
          <w:sz w:val="24"/>
          <w:szCs w:val="24"/>
        </w:rPr>
      </w:pPr>
    </w:p>
    <w:p w14:paraId="6093EC03" w14:textId="77777777"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08578522" w:rsidR="00C201BD" w:rsidRPr="00766A3C"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As pessoas jurídicas e coletivos sem CNPJ podem concorrer às cotas, desde que </w:t>
      </w:r>
      <w:r w:rsidRPr="00766A3C">
        <w:rPr>
          <w:rFonts w:asciiTheme="minorHAnsi" w:hAnsiTheme="minorHAnsi" w:cstheme="minorHAnsi"/>
          <w:sz w:val="24"/>
          <w:szCs w:val="24"/>
        </w:rPr>
        <w:t xml:space="preserve">preencham </w:t>
      </w:r>
      <w:r w:rsidR="00766A3C" w:rsidRPr="00766A3C">
        <w:rPr>
          <w:rFonts w:asciiTheme="minorHAnsi" w:hAnsiTheme="minorHAnsi" w:cstheme="minorHAnsi"/>
          <w:sz w:val="24"/>
          <w:szCs w:val="24"/>
        </w:rPr>
        <w:t>o requisito</w:t>
      </w:r>
      <w:r w:rsidRPr="00766A3C">
        <w:rPr>
          <w:rFonts w:asciiTheme="minorHAnsi" w:hAnsiTheme="minorHAnsi" w:cstheme="minorHAnsi"/>
          <w:sz w:val="24"/>
          <w:szCs w:val="24"/>
        </w:rPr>
        <w:t xml:space="preserve"> abaixo: </w:t>
      </w:r>
    </w:p>
    <w:p w14:paraId="0E5A34B7" w14:textId="209B0D9E" w:rsidR="00C201BD" w:rsidRPr="00766A3C"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766A3C">
        <w:rPr>
          <w:rFonts w:asciiTheme="minorHAnsi" w:hAnsiTheme="minorHAnsi" w:cstheme="minorHAnsi"/>
          <w:sz w:val="24"/>
          <w:szCs w:val="24"/>
        </w:rPr>
        <w:t xml:space="preserve">I - </w:t>
      </w:r>
      <w:proofErr w:type="gramStart"/>
      <w:r w:rsidRPr="00766A3C">
        <w:rPr>
          <w:rFonts w:asciiTheme="minorHAnsi" w:hAnsiTheme="minorHAnsi" w:cstheme="minorHAnsi"/>
          <w:sz w:val="24"/>
          <w:szCs w:val="24"/>
        </w:rPr>
        <w:t>pessoas</w:t>
      </w:r>
      <w:proofErr w:type="gramEnd"/>
      <w:r w:rsidRPr="00766A3C">
        <w:rPr>
          <w:rFonts w:asciiTheme="minorHAnsi" w:hAnsiTheme="minorHAnsi" w:cstheme="minorHAnsi"/>
          <w:sz w:val="24"/>
          <w:szCs w:val="24"/>
        </w:rPr>
        <w:t xml:space="preserve"> jurídicas ou grupos e coletivos sem CNPJ que possuam pessoas negras, indígenas ou com deficiência em posições de liderança no projeto cultural;</w:t>
      </w:r>
    </w:p>
    <w:p w14:paraId="0D338DE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p>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6859FBF3" w:rsidR="00C201BD" w:rsidRPr="005854D5" w:rsidRDefault="008A7658" w:rsidP="0030530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COMO ELABORAR A PROPOSTA DE CONTRAPARTIDA</w:t>
      </w:r>
    </w:p>
    <w:p w14:paraId="6117C06C" w14:textId="77777777"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4D77D75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w:t>
      </w:r>
      <w:r w:rsidR="008A7658">
        <w:rPr>
          <w:rFonts w:asciiTheme="minorHAnsi" w:hAnsiTheme="minorHAnsi" w:cstheme="minorHAnsi"/>
          <w:color w:val="000000"/>
          <w:sz w:val="24"/>
          <w:szCs w:val="24"/>
        </w:rPr>
        <w:t xml:space="preserve">II - </w:t>
      </w:r>
      <w:proofErr w:type="spellStart"/>
      <w:r w:rsidR="008A7658">
        <w:rPr>
          <w:rFonts w:asciiTheme="minorHAnsi" w:hAnsiTheme="minorHAnsi" w:cstheme="minorHAnsi"/>
          <w:color w:val="000000"/>
          <w:sz w:val="24"/>
          <w:szCs w:val="24"/>
        </w:rPr>
        <w:t>Formulário</w:t>
      </w:r>
      <w:proofErr w:type="spellEnd"/>
      <w:r w:rsidR="008A7658">
        <w:rPr>
          <w:rFonts w:asciiTheme="minorHAnsi" w:hAnsiTheme="minorHAnsi" w:cstheme="minorHAnsi"/>
          <w:color w:val="000000"/>
          <w:sz w:val="24"/>
          <w:szCs w:val="24"/>
        </w:rPr>
        <w:t xml:space="preserve"> de </w:t>
      </w:r>
      <w:proofErr w:type="spellStart"/>
      <w:r w:rsidR="008A7658">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 documento que contém a fic</w:t>
      </w:r>
      <w:r w:rsidR="008A7658">
        <w:rPr>
          <w:rFonts w:asciiTheme="minorHAnsi" w:hAnsiTheme="minorHAnsi" w:cstheme="minorHAnsi"/>
          <w:color w:val="000000"/>
          <w:sz w:val="24"/>
          <w:szCs w:val="24"/>
        </w:rPr>
        <w:t>ha de inscrição, e campo específico para que seja descrita a proposta de contrapartida de cada proponente.</w:t>
      </w:r>
    </w:p>
    <w:p w14:paraId="4AB91F9F" w14:textId="1B3BF1D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E855EE">
        <w:rPr>
          <w:rFonts w:asciiTheme="minorHAnsi" w:hAnsiTheme="minorHAnsi" w:cstheme="minorHAnsi"/>
          <w:color w:val="000000"/>
          <w:sz w:val="24"/>
          <w:szCs w:val="24"/>
        </w:rPr>
        <w:t xml:space="preserve">O agente cultural será o único responsável pela veracidade </w:t>
      </w:r>
      <w:r w:rsidR="008A7658" w:rsidRPr="00E855EE">
        <w:rPr>
          <w:rFonts w:asciiTheme="minorHAnsi" w:hAnsiTheme="minorHAnsi" w:cstheme="minorHAnsi"/>
          <w:color w:val="000000"/>
          <w:sz w:val="24"/>
          <w:szCs w:val="24"/>
        </w:rPr>
        <w:t>de sua proposta</w:t>
      </w:r>
      <w:r w:rsidRPr="00E855EE">
        <w:rPr>
          <w:rFonts w:asciiTheme="minorHAnsi" w:hAnsiTheme="minorHAnsi" w:cstheme="minorHAnsi"/>
          <w:color w:val="000000"/>
          <w:sz w:val="24"/>
          <w:szCs w:val="24"/>
        </w:rPr>
        <w:t xml:space="preserve"> e documentos encaminhados, isentando o </w:t>
      </w:r>
      <w:r w:rsidR="00F46897" w:rsidRPr="00E855EE">
        <w:rPr>
          <w:rFonts w:asciiTheme="minorHAnsi" w:hAnsiTheme="minorHAnsi" w:cstheme="minorHAnsi"/>
          <w:sz w:val="24"/>
          <w:szCs w:val="24"/>
        </w:rPr>
        <w:t xml:space="preserve">município de </w:t>
      </w:r>
      <w:r w:rsidR="00055149">
        <w:rPr>
          <w:rFonts w:asciiTheme="minorHAnsi" w:hAnsiTheme="minorHAnsi" w:cstheme="minorHAnsi"/>
          <w:sz w:val="24"/>
          <w:szCs w:val="24"/>
        </w:rPr>
        <w:t>Perdões</w:t>
      </w:r>
      <w:r w:rsidRPr="00E855EE">
        <w:rPr>
          <w:rFonts w:asciiTheme="minorHAnsi" w:hAnsiTheme="minorHAnsi" w:cstheme="minorHAnsi"/>
          <w:sz w:val="24"/>
          <w:szCs w:val="24"/>
        </w:rPr>
        <w:t xml:space="preserve"> </w:t>
      </w:r>
      <w:r w:rsidRPr="00E855EE">
        <w:rPr>
          <w:rFonts w:asciiTheme="minorHAnsi" w:hAnsiTheme="minorHAnsi" w:cstheme="minorHAnsi"/>
          <w:color w:val="000000"/>
          <w:sz w:val="24"/>
          <w:szCs w:val="24"/>
        </w:rPr>
        <w:t>de qualquer responsabilidade civil ou penal.</w:t>
      </w:r>
      <w:r w:rsidRPr="005854D5">
        <w:rPr>
          <w:rFonts w:asciiTheme="minorHAnsi" w:hAnsiTheme="minorHAnsi" w:cstheme="minorHAnsi"/>
          <w:color w:val="000000"/>
          <w:sz w:val="24"/>
          <w:szCs w:val="24"/>
        </w:rPr>
        <w:t xml:space="preserve">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4390361B"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Previsão de execução </w:t>
      </w:r>
      <w:r w:rsidR="008A7658">
        <w:rPr>
          <w:rFonts w:asciiTheme="minorHAnsi" w:hAnsiTheme="minorHAnsi" w:cstheme="minorHAnsi"/>
          <w:b/>
          <w:color w:val="000000"/>
          <w:sz w:val="24"/>
          <w:szCs w:val="24"/>
        </w:rPr>
        <w:t>da contrapartida</w:t>
      </w:r>
    </w:p>
    <w:p w14:paraId="2F5A6576" w14:textId="42D0D7E1" w:rsidR="00C201BD" w:rsidRPr="005854D5" w:rsidRDefault="008A7658">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As datas para execução das contrap</w:t>
      </w:r>
      <w:r w:rsidRPr="00E855EE">
        <w:rPr>
          <w:rFonts w:asciiTheme="minorHAnsi" w:hAnsiTheme="minorHAnsi" w:cstheme="minorHAnsi"/>
          <w:color w:val="000000"/>
          <w:sz w:val="24"/>
          <w:szCs w:val="24"/>
        </w:rPr>
        <w:t xml:space="preserve">artidas deverão ser acordadas com </w:t>
      </w:r>
      <w:r w:rsidR="00CE1A04">
        <w:rPr>
          <w:rFonts w:asciiTheme="minorHAnsi" w:hAnsiTheme="minorHAnsi" w:cstheme="minorHAnsi"/>
          <w:color w:val="000000"/>
          <w:sz w:val="24"/>
          <w:szCs w:val="24"/>
        </w:rPr>
        <w:t xml:space="preserve">a </w:t>
      </w:r>
      <w:r w:rsidR="00CE1A04" w:rsidRPr="00EA33E0">
        <w:rPr>
          <w:rFonts w:asciiTheme="minorHAnsi" w:hAnsiTheme="minorHAnsi" w:cstheme="minorHAnsi"/>
          <w:sz w:val="24"/>
          <w:szCs w:val="24"/>
        </w:rPr>
        <w:t>Secretaria Municipal de Cultura, Turismo e Patrimônio Histórico</w:t>
      </w:r>
      <w:r w:rsidR="00CE1A04">
        <w:rPr>
          <w:rFonts w:asciiTheme="minorHAnsi" w:hAnsiTheme="minorHAnsi" w:cstheme="minorHAnsi"/>
          <w:sz w:val="24"/>
          <w:szCs w:val="24"/>
        </w:rPr>
        <w:t xml:space="preserve"> (Estação Ferroviária).</w:t>
      </w:r>
      <w:r w:rsidR="00055149">
        <w:rPr>
          <w:rFonts w:asciiTheme="minorHAnsi" w:hAnsiTheme="minorHAnsi" w:cstheme="minorHAnsi"/>
          <w:color w:val="000000"/>
          <w:sz w:val="24"/>
          <w:szCs w:val="24"/>
        </w:rPr>
        <w:t xml:space="preserve"> </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30530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0B32BE5E"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Quem analisa </w:t>
      </w:r>
      <w:r w:rsidR="007C031F">
        <w:rPr>
          <w:rFonts w:asciiTheme="minorHAnsi" w:hAnsiTheme="minorHAnsi" w:cstheme="minorHAnsi"/>
          <w:b/>
          <w:color w:val="000000"/>
          <w:sz w:val="24"/>
          <w:szCs w:val="24"/>
        </w:rPr>
        <w:t>as candidaturas</w:t>
      </w:r>
    </w:p>
    <w:p w14:paraId="580698E6" w14:textId="64C777F5" w:rsidR="00C201BD" w:rsidRPr="005854D5"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7C031F">
        <w:rPr>
          <w:rFonts w:asciiTheme="minorHAnsi" w:hAnsiTheme="minorHAnsi" w:cstheme="minorHAnsi"/>
          <w:color w:val="000000"/>
          <w:sz w:val="24"/>
          <w:szCs w:val="24"/>
        </w:rPr>
        <w:t>as candidaturas</w:t>
      </w:r>
      <w:r w:rsidRPr="005854D5">
        <w:rPr>
          <w:rFonts w:asciiTheme="minorHAnsi" w:hAnsiTheme="minorHAnsi" w:cstheme="minorHAnsi"/>
          <w:color w:val="000000"/>
          <w:sz w:val="24"/>
          <w:szCs w:val="24"/>
        </w:rPr>
        <w:t>. Todas as atividades serão registradas em ata.</w:t>
      </w:r>
      <w:r w:rsidR="00F46897">
        <w:rPr>
          <w:rFonts w:asciiTheme="minorHAnsi" w:hAnsiTheme="minorHAnsi" w:cstheme="minorHAnsi"/>
          <w:color w:val="000000"/>
          <w:sz w:val="24"/>
          <w:szCs w:val="24"/>
        </w:rPr>
        <w:t xml:space="preserve"> </w:t>
      </w:r>
    </w:p>
    <w:p w14:paraId="10248DD1" w14:textId="000A7D24" w:rsidR="00C201BD" w:rsidRPr="005854D5" w:rsidRDefault="00FB6682" w:rsidP="00094FB7">
      <w:pPr>
        <w:spacing w:before="240" w:after="240" w:line="257" w:lineRule="auto"/>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Farão parte desta </w:t>
      </w:r>
      <w:r w:rsidRPr="00725476">
        <w:rPr>
          <w:rFonts w:asciiTheme="minorHAnsi" w:hAnsiTheme="minorHAnsi" w:cstheme="minorHAnsi"/>
          <w:sz w:val="24"/>
          <w:szCs w:val="24"/>
        </w:rPr>
        <w:t xml:space="preserve">comissão </w:t>
      </w:r>
      <w:r w:rsidR="00F46897" w:rsidRPr="00725476">
        <w:rPr>
          <w:rFonts w:asciiTheme="minorHAnsi" w:hAnsiTheme="minorHAnsi" w:cstheme="minorHAnsi"/>
          <w:sz w:val="24"/>
          <w:szCs w:val="24"/>
        </w:rPr>
        <w:t xml:space="preserve">05 membros, </w:t>
      </w:r>
      <w:r w:rsidR="00F46897" w:rsidRPr="004C00B4">
        <w:rPr>
          <w:rFonts w:asciiTheme="minorHAnsi" w:hAnsiTheme="minorHAnsi" w:cstheme="minorBidi"/>
          <w:sz w:val="24"/>
          <w:szCs w:val="24"/>
        </w:rPr>
        <w:t xml:space="preserve">sendo: </w:t>
      </w:r>
      <w:r w:rsidR="00CE1A04" w:rsidRPr="00684606">
        <w:rPr>
          <w:rFonts w:asciiTheme="minorHAnsi" w:hAnsiTheme="minorHAnsi" w:cstheme="minorBidi"/>
          <w:sz w:val="24"/>
          <w:szCs w:val="24"/>
        </w:rPr>
        <w:t xml:space="preserve">02 representantes da Secretaria Municipal de Assistência Social, 01 representante da </w:t>
      </w:r>
      <w:r w:rsidR="00CE1A04" w:rsidRPr="00684606">
        <w:rPr>
          <w:rFonts w:asciiTheme="minorHAnsi" w:hAnsiTheme="minorHAnsi" w:cstheme="minorHAnsi"/>
          <w:sz w:val="24"/>
          <w:szCs w:val="24"/>
        </w:rPr>
        <w:t>Secretaria Municipal de Cultura, Turismo e Patrimônio Histórico, 01 representante do Conselho Municipal de Patrimônio Cultural e 01 representante do Setor de Licitação.</w:t>
      </w:r>
    </w:p>
    <w:p w14:paraId="6B1225C9" w14:textId="102711D1" w:rsidR="007C031F" w:rsidRDefault="007C031F" w:rsidP="007C031F">
      <w:pPr>
        <w:numPr>
          <w:ilvl w:val="1"/>
          <w:numId w:val="10"/>
        </w:numPr>
        <w:pBdr>
          <w:top w:val="nil"/>
          <w:left w:val="nil"/>
          <w:bottom w:val="nil"/>
          <w:right w:val="nil"/>
          <w:between w:val="nil"/>
        </w:pBdr>
        <w:spacing w:before="240" w:after="240"/>
        <w:ind w:left="851" w:hanging="425"/>
        <w:jc w:val="both"/>
        <w:rPr>
          <w:b/>
          <w:color w:val="000000"/>
          <w:sz w:val="24"/>
          <w:szCs w:val="24"/>
        </w:rPr>
      </w:pPr>
      <w:r>
        <w:rPr>
          <w:b/>
          <w:color w:val="000000"/>
          <w:sz w:val="24"/>
          <w:szCs w:val="24"/>
        </w:rPr>
        <w:t xml:space="preserve"> Quem não pode fazer parte da comissão de seleção</w:t>
      </w:r>
    </w:p>
    <w:p w14:paraId="2A4D8BF7" w14:textId="339980E1"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 xml:space="preserve">Os membros da comissão de seleção ficam impedidos de participar da apreciação </w:t>
      </w:r>
      <w:r w:rsidR="007C031F">
        <w:rPr>
          <w:rFonts w:asciiTheme="minorHAnsi" w:hAnsiTheme="minorHAnsi" w:cstheme="minorHAnsi"/>
          <w:color w:val="000000"/>
          <w:sz w:val="24"/>
          <w:szCs w:val="24"/>
        </w:rPr>
        <w:t xml:space="preserve">das candidaturas </w:t>
      </w:r>
      <w:r w:rsidRPr="005854D5">
        <w:rPr>
          <w:rFonts w:asciiTheme="minorHAnsi" w:hAnsiTheme="minorHAnsi" w:cstheme="minorHAnsi"/>
          <w:color w:val="000000"/>
          <w:sz w:val="24"/>
          <w:szCs w:val="24"/>
        </w:rPr>
        <w:t>quando:</w:t>
      </w:r>
    </w:p>
    <w:p w14:paraId="0C10FB6D" w14:textId="4F55C5AD"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tiverem</w:t>
      </w:r>
      <w:proofErr w:type="gramEnd"/>
      <w:r w:rsidRPr="005854D5">
        <w:rPr>
          <w:rFonts w:asciiTheme="minorHAnsi" w:hAnsiTheme="minorHAnsi" w:cstheme="minorHAnsi"/>
          <w:color w:val="000000"/>
          <w:sz w:val="24"/>
          <w:szCs w:val="24"/>
        </w:rPr>
        <w:t xml:space="preserve"> interesse direto na matéria;</w:t>
      </w:r>
    </w:p>
    <w:p w14:paraId="30FF8607" w14:textId="4550E4A9" w:rsidR="005854D5" w:rsidRPr="005854D5" w:rsidRDefault="003F1BFA"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II</w:t>
      </w:r>
      <w:r w:rsidR="00FB6682" w:rsidRPr="005854D5">
        <w:rPr>
          <w:rFonts w:asciiTheme="minorHAnsi" w:hAnsiTheme="minorHAnsi" w:cstheme="minorHAnsi"/>
          <w:color w:val="000000"/>
          <w:sz w:val="24"/>
          <w:szCs w:val="24"/>
        </w:rPr>
        <w:t xml:space="preserve"> - </w:t>
      </w:r>
      <w:proofErr w:type="gramStart"/>
      <w:r w:rsidR="00FB6682" w:rsidRPr="005854D5">
        <w:rPr>
          <w:rFonts w:asciiTheme="minorHAnsi" w:hAnsiTheme="minorHAnsi" w:cstheme="minorHAnsi"/>
          <w:color w:val="000000"/>
          <w:sz w:val="24"/>
          <w:szCs w:val="24"/>
        </w:rPr>
        <w:t>no</w:t>
      </w:r>
      <w:proofErr w:type="gramEnd"/>
      <w:r w:rsidR="00FB6682" w:rsidRPr="005854D5">
        <w:rPr>
          <w:rFonts w:asciiTheme="minorHAnsi" w:hAnsiTheme="minorHAnsi" w:cstheme="minorHAnsi"/>
          <w:color w:val="000000"/>
          <w:sz w:val="24"/>
          <w:szCs w:val="24"/>
        </w:rPr>
        <w:t xml:space="preserve"> caso de inscrição de pessoa jurídica, ou grupo/coletivo:  tenham composto o quadro societário da pessoa jurídica ou tenham sido membros do grupo/coletivo nos </w:t>
      </w:r>
      <w:r w:rsidR="00FB6682" w:rsidRPr="005854D5">
        <w:rPr>
          <w:rFonts w:asciiTheme="minorHAnsi" w:hAnsiTheme="minorHAnsi" w:cstheme="minorHAnsi"/>
          <w:color w:val="000000"/>
          <w:sz w:val="24"/>
          <w:szCs w:val="24"/>
        </w:rPr>
        <w:lastRenderedPageBreak/>
        <w:t>últimos dois anos, ou se tais situações ocorrem quanto ao cônjuge, companheiro ou parente e afins até o terceiro grau; e</w:t>
      </w:r>
    </w:p>
    <w:p w14:paraId="45BFEBAE" w14:textId="5D077DEF" w:rsidR="005854D5" w:rsidRPr="005854D5" w:rsidRDefault="003F1BFA"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III</w:t>
      </w:r>
      <w:r w:rsidR="00FB6682" w:rsidRPr="005854D5">
        <w:rPr>
          <w:rFonts w:asciiTheme="minorHAnsi" w:hAnsiTheme="minorHAnsi" w:cstheme="minorHAnsi"/>
          <w:color w:val="000000"/>
          <w:sz w:val="24"/>
          <w:szCs w:val="24"/>
        </w:rPr>
        <w:t xml:space="preserve"> - </w:t>
      </w:r>
      <w:r w:rsidR="005854D5" w:rsidRPr="005854D5">
        <w:rPr>
          <w:rFonts w:asciiTheme="minorHAnsi" w:hAnsiTheme="minorHAnsi" w:cstheme="minorHAnsi"/>
          <w:color w:val="000000"/>
          <w:sz w:val="24"/>
          <w:szCs w:val="24"/>
        </w:rPr>
        <w:t>sejam parte em ação judicial ou administrativa em face do agente cultural ou do respectivo cônjuge ou companheiro.</w:t>
      </w:r>
    </w:p>
    <w:p w14:paraId="654DF1EE" w14:textId="21058761"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64BD37D2"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r w:rsidR="00725476">
        <w:rPr>
          <w:rFonts w:asciiTheme="minorHAnsi" w:hAnsiTheme="minorHAnsi" w:cstheme="minorHAnsi"/>
          <w:color w:val="000000"/>
          <w:sz w:val="24"/>
          <w:szCs w:val="24"/>
        </w:rPr>
        <w:t xml:space="preserve"> </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12D7C09E"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w:t>
      </w:r>
      <w:r w:rsidR="007C031F">
        <w:rPr>
          <w:rFonts w:asciiTheme="minorHAnsi" w:hAnsiTheme="minorHAnsi" w:cstheme="minorHAnsi"/>
          <w:b/>
          <w:color w:val="000000"/>
          <w:sz w:val="24"/>
          <w:szCs w:val="24"/>
        </w:rPr>
        <w:t>das candidaturas</w:t>
      </w:r>
      <w:r w:rsidRPr="005854D5">
        <w:rPr>
          <w:rFonts w:asciiTheme="minorHAnsi" w:hAnsiTheme="minorHAnsi" w:cstheme="minorHAnsi"/>
          <w:b/>
          <w:color w:val="000000"/>
          <w:sz w:val="24"/>
          <w:szCs w:val="24"/>
        </w:rPr>
        <w:t xml:space="preserve"> </w:t>
      </w:r>
    </w:p>
    <w:p w14:paraId="332113A8" w14:textId="7E19D3DF" w:rsidR="007C031F" w:rsidRPr="007C031F" w:rsidRDefault="007C031F" w:rsidP="007C031F">
      <w:pPr>
        <w:pStyle w:val="PargrafodaLista"/>
        <w:spacing w:before="240" w:after="240"/>
        <w:ind w:left="0"/>
        <w:jc w:val="both"/>
        <w:rPr>
          <w:color w:val="000000"/>
          <w:sz w:val="24"/>
          <w:szCs w:val="24"/>
        </w:rPr>
      </w:pPr>
      <w:r w:rsidRPr="007C031F">
        <w:rPr>
          <w:color w:val="000000"/>
          <w:sz w:val="24"/>
          <w:szCs w:val="24"/>
        </w:rPr>
        <w:t xml:space="preserve">A etapa de seleção será composta pela análise da trajetória do agente cultural de acordo com a sua relevante </w:t>
      </w:r>
      <w:r w:rsidRPr="00E855EE">
        <w:rPr>
          <w:color w:val="000000"/>
          <w:sz w:val="24"/>
          <w:szCs w:val="24"/>
        </w:rPr>
        <w:t xml:space="preserve">contribuição ao desenvolvimento artístico ou cultural do </w:t>
      </w:r>
      <w:r w:rsidRPr="00E855EE">
        <w:rPr>
          <w:sz w:val="24"/>
          <w:szCs w:val="24"/>
        </w:rPr>
        <w:t xml:space="preserve">município de </w:t>
      </w:r>
      <w:r w:rsidR="00055149">
        <w:rPr>
          <w:sz w:val="24"/>
          <w:szCs w:val="24"/>
        </w:rPr>
        <w:t>Perdões</w:t>
      </w:r>
      <w:r w:rsidRPr="00E855EE">
        <w:rPr>
          <w:sz w:val="24"/>
          <w:szCs w:val="24"/>
        </w:rPr>
        <w:t xml:space="preserve"> </w:t>
      </w:r>
      <w:r w:rsidRPr="00E855EE">
        <w:rPr>
          <w:color w:val="000000"/>
          <w:sz w:val="24"/>
          <w:szCs w:val="24"/>
        </w:rPr>
        <w:t>e será realizada por meio da atribuição fundamentada de notas aos critérios descritos no Anexo III.</w:t>
      </w:r>
    </w:p>
    <w:p w14:paraId="27B72422" w14:textId="24B13D1A" w:rsidR="007C031F" w:rsidRDefault="007C031F" w:rsidP="007C031F">
      <w:pPr>
        <w:spacing w:before="240" w:after="240"/>
        <w:jc w:val="both"/>
        <w:rPr>
          <w:color w:val="000000"/>
          <w:sz w:val="24"/>
          <w:szCs w:val="24"/>
        </w:rPr>
      </w:pPr>
      <w:r w:rsidRPr="00326FC1">
        <w:rPr>
          <w:b/>
          <w:bCs/>
          <w:color w:val="000000"/>
          <w:sz w:val="24"/>
          <w:szCs w:val="24"/>
        </w:rPr>
        <w:t>Atenção!</w:t>
      </w:r>
      <w:r>
        <w:rPr>
          <w:color w:val="000000"/>
          <w:sz w:val="24"/>
          <w:szCs w:val="24"/>
        </w:rPr>
        <w:t xml:space="preserve"> Os agentes culturais que apresentarem documentos comprobatórios da trajetória artística e cultural contendo</w:t>
      </w:r>
      <w:r w:rsidRPr="00326FC1">
        <w:rPr>
          <w:color w:val="000000"/>
          <w:sz w:val="24"/>
          <w:szCs w:val="24"/>
        </w:rPr>
        <w:t xml:space="preserve"> quaisquer formas de preconceito de origem, raça, etnia, gênero, cor, idade ou outras formas de discriminação serão desclassificadas, com fundamento no disposto no inciso IV do caput do art. 3º da Constituição, garantidos o contraditório e a ampla defesa</w:t>
      </w:r>
      <w:r w:rsidR="00E855EE">
        <w:rPr>
          <w:color w:val="000000"/>
          <w:sz w:val="24"/>
          <w:szCs w:val="24"/>
        </w:rPr>
        <w:t>.</w:t>
      </w:r>
    </w:p>
    <w:p w14:paraId="37F1EE70" w14:textId="57552078" w:rsidR="007C031F" w:rsidRDefault="007C031F" w:rsidP="007C031F">
      <w:pPr>
        <w:spacing w:before="240" w:after="240"/>
        <w:jc w:val="both"/>
        <w:rPr>
          <w:color w:val="000000"/>
          <w:sz w:val="24"/>
          <w:szCs w:val="24"/>
        </w:rPr>
      </w:pPr>
      <w:r>
        <w:rPr>
          <w:color w:val="000000"/>
          <w:sz w:val="24"/>
          <w:szCs w:val="24"/>
        </w:rPr>
        <w:t xml:space="preserve">A </w:t>
      </w:r>
      <w:proofErr w:type="spellStart"/>
      <w:r>
        <w:rPr>
          <w:color w:val="000000"/>
          <w:sz w:val="24"/>
          <w:szCs w:val="24"/>
        </w:rPr>
        <w:t>análise</w:t>
      </w:r>
      <w:proofErr w:type="spellEnd"/>
      <w:r>
        <w:rPr>
          <w:color w:val="000000"/>
          <w:sz w:val="24"/>
          <w:szCs w:val="24"/>
        </w:rPr>
        <w:t xml:space="preserve"> compreende os critérios individuais da candidatura, bem como seus impactos e </w:t>
      </w:r>
      <w:proofErr w:type="spellStart"/>
      <w:r>
        <w:rPr>
          <w:color w:val="000000"/>
          <w:sz w:val="24"/>
          <w:szCs w:val="24"/>
        </w:rPr>
        <w:t>relevância</w:t>
      </w:r>
      <w:proofErr w:type="spellEnd"/>
      <w:r>
        <w:rPr>
          <w:color w:val="000000"/>
          <w:sz w:val="24"/>
          <w:szCs w:val="24"/>
        </w:rPr>
        <w:t xml:space="preserve"> social em </w:t>
      </w:r>
      <w:proofErr w:type="spellStart"/>
      <w:r>
        <w:rPr>
          <w:color w:val="000000"/>
          <w:sz w:val="24"/>
          <w:szCs w:val="24"/>
        </w:rPr>
        <w:t>relação</w:t>
      </w:r>
      <w:proofErr w:type="spellEnd"/>
      <w:r>
        <w:rPr>
          <w:color w:val="000000"/>
          <w:sz w:val="24"/>
          <w:szCs w:val="24"/>
        </w:rPr>
        <w:t xml:space="preserve"> aos outros inscritos na mesma categoria. A </w:t>
      </w:r>
      <w:proofErr w:type="spellStart"/>
      <w:r>
        <w:rPr>
          <w:color w:val="000000"/>
          <w:sz w:val="24"/>
          <w:szCs w:val="24"/>
        </w:rPr>
        <w:t>pontuação</w:t>
      </w:r>
      <w:proofErr w:type="spellEnd"/>
      <w:r>
        <w:rPr>
          <w:color w:val="000000"/>
          <w:sz w:val="24"/>
          <w:szCs w:val="24"/>
        </w:rPr>
        <w:t xml:space="preserve"> de cada agente cultural é atribuída em função desta comparação.</w:t>
      </w:r>
    </w:p>
    <w:p w14:paraId="338DB5F9" w14:textId="77777777"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r w:rsidR="008A4114">
        <w:rPr>
          <w:rFonts w:asciiTheme="minorHAnsi" w:hAnsiTheme="minorHAnsi" w:cstheme="minorHAnsi"/>
          <w:b/>
          <w:color w:val="000000"/>
          <w:sz w:val="24"/>
          <w:szCs w:val="24"/>
        </w:rPr>
        <w:t xml:space="preserve"> </w:t>
      </w:r>
    </w:p>
    <w:p w14:paraId="5E8AD4AB" w14:textId="3A5E4CC0" w:rsidR="00C201BD" w:rsidRPr="005854D5" w:rsidRDefault="00FB6682" w:rsidP="00725476">
      <w:pPr>
        <w:pBdr>
          <w:top w:val="nil"/>
          <w:left w:val="nil"/>
          <w:bottom w:val="nil"/>
          <w:right w:val="nil"/>
          <w:between w:val="nil"/>
        </w:pBdr>
        <w:spacing w:before="120" w:after="120" w:line="240" w:lineRule="auto"/>
        <w:ind w:right="120"/>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w:t>
      </w:r>
      <w:r w:rsidRPr="00E855EE">
        <w:rPr>
          <w:rFonts w:asciiTheme="minorHAnsi" w:hAnsiTheme="minorHAnsi" w:cstheme="minorHAnsi"/>
          <w:color w:val="000000"/>
          <w:sz w:val="24"/>
          <w:szCs w:val="24"/>
        </w:rPr>
        <w:t>resultado provisório da eta</w:t>
      </w:r>
      <w:r w:rsidR="00725476" w:rsidRPr="00E855EE">
        <w:rPr>
          <w:rFonts w:asciiTheme="minorHAnsi" w:hAnsiTheme="minorHAnsi" w:cstheme="minorHAnsi"/>
          <w:color w:val="000000"/>
          <w:sz w:val="24"/>
          <w:szCs w:val="24"/>
        </w:rPr>
        <w:t>pa de seleção será divulgado</w:t>
      </w:r>
      <w:r w:rsidRPr="00E855EE">
        <w:rPr>
          <w:rFonts w:asciiTheme="minorHAnsi" w:hAnsiTheme="minorHAnsi" w:cstheme="minorHAnsi"/>
          <w:color w:val="000000"/>
          <w:sz w:val="24"/>
          <w:szCs w:val="24"/>
        </w:rPr>
        <w:t xml:space="preserve"> no site oficial d</w:t>
      </w:r>
      <w:r w:rsidR="00725476" w:rsidRPr="00E855EE">
        <w:rPr>
          <w:rFonts w:asciiTheme="minorHAnsi" w:hAnsiTheme="minorHAnsi" w:cstheme="minorHAnsi"/>
          <w:color w:val="000000"/>
          <w:sz w:val="24"/>
          <w:szCs w:val="24"/>
        </w:rPr>
        <w:t xml:space="preserve">o Município de </w:t>
      </w:r>
      <w:r w:rsidR="002958E1">
        <w:rPr>
          <w:rFonts w:asciiTheme="minorHAnsi" w:hAnsiTheme="minorHAnsi" w:cstheme="minorHAnsi"/>
          <w:color w:val="000000"/>
          <w:sz w:val="24"/>
          <w:szCs w:val="24"/>
        </w:rPr>
        <w:t>Perdões</w:t>
      </w:r>
      <w:r w:rsidR="008A4114" w:rsidRPr="00E855EE">
        <w:rPr>
          <w:rFonts w:asciiTheme="minorHAnsi" w:hAnsiTheme="minorHAnsi" w:cstheme="minorHAnsi"/>
          <w:color w:val="000000"/>
          <w:sz w:val="24"/>
          <w:szCs w:val="24"/>
        </w:rPr>
        <w:t>.</w:t>
      </w:r>
      <w:r w:rsidR="00725476">
        <w:rPr>
          <w:rFonts w:asciiTheme="minorHAnsi" w:hAnsiTheme="minorHAnsi" w:cstheme="minorHAnsi"/>
          <w:color w:val="000000"/>
          <w:sz w:val="24"/>
          <w:szCs w:val="24"/>
        </w:rPr>
        <w:t xml:space="preserve"> </w:t>
      </w:r>
    </w:p>
    <w:p w14:paraId="0B7E79F3" w14:textId="254003E0" w:rsidR="00957106" w:rsidRPr="00DF2456" w:rsidRDefault="00957106" w:rsidP="00957106">
      <w:pPr>
        <w:jc w:val="both"/>
        <w:rPr>
          <w:rFonts w:asciiTheme="minorHAnsi" w:hAnsiTheme="minorHAnsi" w:cstheme="minorHAnsi"/>
        </w:rPr>
      </w:pPr>
      <w:r w:rsidRPr="00DF2456">
        <w:rPr>
          <w:rFonts w:asciiTheme="minorHAnsi" w:hAnsiTheme="minorHAnsi" w:cstheme="minorHAnsi"/>
          <w:sz w:val="24"/>
          <w:szCs w:val="24"/>
        </w:rPr>
        <w:t xml:space="preserve">Contra a decisão da fase de seleção caberá </w:t>
      </w:r>
      <w:r w:rsidRPr="00DF2456">
        <w:rPr>
          <w:rFonts w:asciiTheme="minorHAnsi" w:hAnsiTheme="minorHAnsi" w:cstheme="minorHAnsi"/>
          <w:b/>
          <w:sz w:val="24"/>
          <w:szCs w:val="24"/>
        </w:rPr>
        <w:t>recurso por escrito</w:t>
      </w:r>
      <w:r w:rsidRPr="00DF2456">
        <w:rPr>
          <w:rFonts w:asciiTheme="minorHAnsi" w:hAnsiTheme="minorHAnsi" w:cstheme="minorHAnsi"/>
          <w:sz w:val="24"/>
          <w:szCs w:val="24"/>
        </w:rPr>
        <w:t xml:space="preserve"> destinado à Comissão de Seleção e Avaliação de Projetos, que deverá ser protocolado </w:t>
      </w:r>
      <w:r w:rsidR="00055149">
        <w:rPr>
          <w:rFonts w:asciiTheme="minorHAnsi" w:hAnsiTheme="minorHAnsi" w:cstheme="minorHAnsi"/>
          <w:sz w:val="24"/>
          <w:szCs w:val="24"/>
        </w:rPr>
        <w:t>n</w:t>
      </w:r>
      <w:r w:rsidR="00CE1A04">
        <w:rPr>
          <w:rFonts w:asciiTheme="minorHAnsi" w:hAnsiTheme="minorHAnsi" w:cstheme="minorHAnsi"/>
          <w:sz w:val="24"/>
          <w:szCs w:val="24"/>
        </w:rPr>
        <w:t>a</w:t>
      </w:r>
      <w:r w:rsidR="00055149">
        <w:rPr>
          <w:rFonts w:asciiTheme="minorHAnsi" w:hAnsiTheme="minorHAnsi" w:cstheme="minorHAnsi"/>
          <w:sz w:val="24"/>
          <w:szCs w:val="24"/>
        </w:rPr>
        <w:t xml:space="preserve"> </w:t>
      </w:r>
      <w:r w:rsidR="00CE1A04" w:rsidRPr="00EA33E0">
        <w:rPr>
          <w:rFonts w:asciiTheme="minorHAnsi" w:hAnsiTheme="minorHAnsi" w:cstheme="minorHAnsi"/>
          <w:sz w:val="24"/>
          <w:szCs w:val="24"/>
        </w:rPr>
        <w:t>Secretaria Municipal de Cultura, Turismo e Patrimônio Histórico</w:t>
      </w:r>
      <w:r w:rsidR="00CE1A04">
        <w:rPr>
          <w:rFonts w:asciiTheme="minorHAnsi" w:hAnsiTheme="minorHAnsi" w:cstheme="minorHAnsi"/>
          <w:sz w:val="24"/>
          <w:szCs w:val="24"/>
        </w:rPr>
        <w:t xml:space="preserve"> (Estação </w:t>
      </w:r>
      <w:r w:rsidR="00CE1A04" w:rsidRPr="00CE1A04">
        <w:rPr>
          <w:rFonts w:asciiTheme="minorHAnsi" w:hAnsiTheme="minorHAnsi" w:cstheme="minorHAnsi"/>
          <w:sz w:val="24"/>
          <w:szCs w:val="24"/>
        </w:rPr>
        <w:t>Ferroviária),</w:t>
      </w:r>
      <w:r w:rsidRPr="00CE1A04">
        <w:rPr>
          <w:sz w:val="24"/>
          <w:szCs w:val="24"/>
          <w:shd w:val="clear" w:color="auto" w:fill="FFFFFF"/>
        </w:rPr>
        <w:t xml:space="preserve"> </w:t>
      </w:r>
      <w:r w:rsidRPr="00CE1A04">
        <w:rPr>
          <w:rFonts w:asciiTheme="minorHAnsi" w:hAnsiTheme="minorHAnsi" w:cstheme="minorHAnsi"/>
          <w:sz w:val="24"/>
          <w:szCs w:val="24"/>
        </w:rPr>
        <w:t>no prazo improrrogável de </w:t>
      </w:r>
      <w:r w:rsidRPr="00CE1A04">
        <w:rPr>
          <w:rFonts w:asciiTheme="minorHAnsi" w:hAnsiTheme="minorHAnsi" w:cstheme="minorHAnsi"/>
          <w:b/>
          <w:sz w:val="24"/>
          <w:szCs w:val="24"/>
        </w:rPr>
        <w:t>03 (três) dias úteis</w:t>
      </w:r>
      <w:r w:rsidR="00837072" w:rsidRPr="00CE1A04">
        <w:rPr>
          <w:rFonts w:asciiTheme="minorHAnsi" w:hAnsiTheme="minorHAnsi" w:cstheme="minorHAnsi"/>
          <w:b/>
          <w:sz w:val="24"/>
          <w:szCs w:val="24"/>
        </w:rPr>
        <w:t>, de 08:00 às 1</w:t>
      </w:r>
      <w:r w:rsidR="00CE1A04" w:rsidRPr="00CE1A04">
        <w:rPr>
          <w:rFonts w:asciiTheme="minorHAnsi" w:hAnsiTheme="minorHAnsi" w:cstheme="minorHAnsi"/>
          <w:b/>
          <w:sz w:val="24"/>
          <w:szCs w:val="24"/>
        </w:rPr>
        <w:t>7</w:t>
      </w:r>
      <w:r w:rsidR="00837072" w:rsidRPr="00CE1A04">
        <w:rPr>
          <w:rFonts w:asciiTheme="minorHAnsi" w:hAnsiTheme="minorHAnsi" w:cstheme="minorHAnsi"/>
          <w:b/>
          <w:sz w:val="24"/>
          <w:szCs w:val="24"/>
        </w:rPr>
        <w:t>:00 horas</w:t>
      </w:r>
      <w:r w:rsidRPr="00CE1A04">
        <w:rPr>
          <w:rFonts w:asciiTheme="minorHAnsi" w:hAnsiTheme="minorHAnsi" w:cstheme="minorHAnsi"/>
          <w:sz w:val="24"/>
          <w:szCs w:val="24"/>
        </w:rPr>
        <w:t>, a contar</w:t>
      </w:r>
      <w:r w:rsidRPr="00DF2456">
        <w:rPr>
          <w:rFonts w:asciiTheme="minorHAnsi" w:hAnsiTheme="minorHAnsi" w:cstheme="minorHAnsi"/>
          <w:sz w:val="24"/>
          <w:szCs w:val="24"/>
        </w:rPr>
        <w:t xml:space="preserve"> da publicação do resultado, considerando-se para início da contagem o primeiro dia útil posterior à publicação.</w:t>
      </w:r>
    </w:p>
    <w:p w14:paraId="13417C92" w14:textId="77777777" w:rsidR="00C201BD" w:rsidRPr="00CE1A04"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recursos apresentados após o prazo não </w:t>
      </w:r>
      <w:r w:rsidRPr="00CE1A04">
        <w:rPr>
          <w:rFonts w:asciiTheme="minorHAnsi" w:hAnsiTheme="minorHAnsi" w:cstheme="minorHAnsi"/>
          <w:color w:val="000000"/>
          <w:sz w:val="24"/>
          <w:szCs w:val="24"/>
        </w:rPr>
        <w:t>serão avaliados. </w:t>
      </w:r>
    </w:p>
    <w:p w14:paraId="525496D9" w14:textId="0725634D" w:rsidR="00C201BD" w:rsidRPr="005854D5" w:rsidRDefault="00FB6682" w:rsidP="008A4114">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CE1A04">
        <w:rPr>
          <w:rFonts w:asciiTheme="minorHAnsi" w:hAnsiTheme="minorHAnsi" w:cstheme="minorHAnsi"/>
          <w:color w:val="000000"/>
          <w:sz w:val="24"/>
          <w:szCs w:val="24"/>
        </w:rPr>
        <w:t xml:space="preserve">Após o julgamento dos recursos, o resultado final da etapa de seleção será divulgado </w:t>
      </w:r>
      <w:r w:rsidR="008A4114" w:rsidRPr="00CE1A04">
        <w:rPr>
          <w:rFonts w:asciiTheme="minorHAnsi" w:hAnsiTheme="minorHAnsi" w:cstheme="minorHAnsi"/>
          <w:color w:val="000000"/>
          <w:sz w:val="24"/>
          <w:szCs w:val="24"/>
        </w:rPr>
        <w:t xml:space="preserve">no site oficial do Município de </w:t>
      </w:r>
      <w:r w:rsidR="00055149" w:rsidRPr="00CE1A04">
        <w:rPr>
          <w:rFonts w:asciiTheme="minorHAnsi" w:hAnsiTheme="minorHAnsi" w:cstheme="minorHAnsi"/>
          <w:color w:val="000000"/>
          <w:sz w:val="24"/>
          <w:szCs w:val="24"/>
        </w:rPr>
        <w:t>Perdões</w:t>
      </w:r>
      <w:r w:rsidR="008A4114" w:rsidRPr="00CE1A04">
        <w:rPr>
          <w:rFonts w:asciiTheme="minorHAnsi" w:hAnsiTheme="minorHAnsi" w:cstheme="minorHAnsi"/>
          <w:color w:val="000000"/>
          <w:sz w:val="24"/>
          <w:szCs w:val="24"/>
        </w:rPr>
        <w:t xml:space="preserve">: </w:t>
      </w:r>
      <w:r w:rsidR="00957106" w:rsidRPr="00CE1A04">
        <w:rPr>
          <w:rFonts w:asciiTheme="minorHAnsi" w:hAnsiTheme="minorHAnsi" w:cstheme="minorHAnsi"/>
          <w:color w:val="000000"/>
          <w:sz w:val="24"/>
          <w:szCs w:val="24"/>
        </w:rPr>
        <w:t>(</w:t>
      </w:r>
      <w:hyperlink r:id="rId32" w:history="1">
        <w:r w:rsidR="00055149" w:rsidRPr="00CE1A04">
          <w:rPr>
            <w:rStyle w:val="Hyperlink"/>
            <w:rFonts w:asciiTheme="minorHAnsi" w:hAnsiTheme="minorHAnsi" w:cstheme="minorHAnsi"/>
            <w:sz w:val="24"/>
            <w:szCs w:val="24"/>
          </w:rPr>
          <w:t>https://perdoes.mg.gov.br/</w:t>
        </w:r>
      </w:hyperlink>
      <w:r w:rsidR="00055149" w:rsidRPr="00CE1A04">
        <w:rPr>
          <w:rFonts w:asciiTheme="minorHAnsi" w:hAnsiTheme="minorHAnsi" w:cstheme="minorHAnsi"/>
          <w:color w:val="000000"/>
          <w:sz w:val="24"/>
          <w:szCs w:val="24"/>
        </w:rPr>
        <w:t>).</w:t>
      </w:r>
      <w:r w:rsidR="00055149">
        <w:rPr>
          <w:rFonts w:asciiTheme="minorHAnsi" w:hAnsiTheme="minorHAnsi" w:cstheme="minorHAnsi"/>
          <w:color w:val="000000"/>
          <w:sz w:val="24"/>
          <w:szCs w:val="24"/>
        </w:rPr>
        <w:t xml:space="preserve"> </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30530A">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124A6AD0" w14:textId="5B8C62A1" w:rsidR="005C5435" w:rsidRDefault="00FB6682" w:rsidP="005C5435">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Caso alguma categoria não tenha todas as vagas preenchidas, os recursos que seriam inicialmente desta categoria poderão ser remanejados para outra, conforme a</w:t>
      </w:r>
      <w:r w:rsidR="005C5435">
        <w:rPr>
          <w:rFonts w:asciiTheme="minorHAnsi" w:hAnsiTheme="minorHAnsi" w:cstheme="minorHAnsi"/>
          <w:color w:val="000000"/>
          <w:sz w:val="24"/>
          <w:szCs w:val="24"/>
        </w:rPr>
        <w:t xml:space="preserve">s </w:t>
      </w:r>
      <w:r w:rsidR="009B13FD">
        <w:rPr>
          <w:rFonts w:asciiTheme="minorHAnsi" w:hAnsiTheme="minorHAnsi" w:cstheme="minorHAnsi"/>
          <w:color w:val="000000"/>
          <w:sz w:val="24"/>
          <w:szCs w:val="24"/>
        </w:rPr>
        <w:t>seguinte</w:t>
      </w:r>
      <w:r w:rsidR="005C5435">
        <w:rPr>
          <w:rFonts w:asciiTheme="minorHAnsi" w:hAnsiTheme="minorHAnsi" w:cstheme="minorHAnsi"/>
          <w:color w:val="000000"/>
          <w:sz w:val="24"/>
          <w:szCs w:val="24"/>
        </w:rPr>
        <w:t>s</w:t>
      </w:r>
      <w:r w:rsidR="009B13FD">
        <w:rPr>
          <w:rFonts w:asciiTheme="minorHAnsi" w:hAnsiTheme="minorHAnsi" w:cstheme="minorHAnsi"/>
          <w:color w:val="000000"/>
          <w:sz w:val="24"/>
          <w:szCs w:val="24"/>
        </w:rPr>
        <w:t xml:space="preserve"> regra</w:t>
      </w:r>
      <w:r w:rsidR="005C5435">
        <w:rPr>
          <w:rFonts w:asciiTheme="minorHAnsi" w:hAnsiTheme="minorHAnsi" w:cstheme="minorHAnsi"/>
          <w:color w:val="000000"/>
          <w:sz w:val="24"/>
          <w:szCs w:val="24"/>
        </w:rPr>
        <w:t>s</w:t>
      </w:r>
      <w:r w:rsidRPr="005854D5">
        <w:rPr>
          <w:rFonts w:asciiTheme="minorHAnsi" w:hAnsiTheme="minorHAnsi" w:cstheme="minorHAnsi"/>
          <w:color w:val="000000"/>
          <w:sz w:val="24"/>
          <w:szCs w:val="24"/>
        </w:rPr>
        <w:t>:</w:t>
      </w:r>
      <w:r w:rsidR="00E40C1F">
        <w:rPr>
          <w:rFonts w:asciiTheme="minorHAnsi" w:hAnsiTheme="minorHAnsi" w:cstheme="minorHAnsi"/>
          <w:color w:val="000000"/>
          <w:sz w:val="24"/>
          <w:szCs w:val="24"/>
        </w:rPr>
        <w:t xml:space="preserve"> </w:t>
      </w:r>
    </w:p>
    <w:p w14:paraId="62F229D5" w14:textId="77777777" w:rsidR="005C5435" w:rsidRPr="005C5435" w:rsidRDefault="005C5435" w:rsidP="005C5435">
      <w:pPr>
        <w:pStyle w:val="PargrafodaLista"/>
        <w:numPr>
          <w:ilvl w:val="0"/>
          <w:numId w:val="9"/>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C5435">
        <w:rPr>
          <w:rFonts w:asciiTheme="minorHAnsi" w:hAnsiTheme="minorHAnsi" w:cstheme="minorHAnsi"/>
          <w:color w:val="000000"/>
          <w:sz w:val="24"/>
          <w:szCs w:val="24"/>
        </w:rPr>
        <w:t>Caso alguma categoria não tenha todas as vagas preenchidas, os recursos que seriam inicialmente desta categoria deverão ser distribuídos entre os proponentes contemplados nessa mesma categoria.</w:t>
      </w:r>
    </w:p>
    <w:p w14:paraId="63762498" w14:textId="3B86EC75" w:rsidR="005C5435" w:rsidRPr="005C5435" w:rsidRDefault="005C5435" w:rsidP="005C5435">
      <w:pPr>
        <w:pStyle w:val="PargrafodaLista"/>
        <w:numPr>
          <w:ilvl w:val="0"/>
          <w:numId w:val="9"/>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C5435">
        <w:rPr>
          <w:rFonts w:asciiTheme="minorHAnsi" w:hAnsiTheme="minorHAnsi" w:cstheme="minorHAnsi"/>
          <w:color w:val="000000"/>
          <w:sz w:val="24"/>
          <w:szCs w:val="24"/>
        </w:rPr>
        <w:t xml:space="preserve">Caso alguma categoria não tenha inscritos, o valor dessa categoria deverá ser dividido </w:t>
      </w:r>
      <w:r>
        <w:rPr>
          <w:rFonts w:asciiTheme="minorHAnsi" w:hAnsiTheme="minorHAnsi" w:cstheme="minorHAnsi"/>
          <w:color w:val="000000"/>
          <w:sz w:val="24"/>
          <w:szCs w:val="24"/>
        </w:rPr>
        <w:t>em partes iguais</w:t>
      </w:r>
      <w:r w:rsidRPr="005C5435">
        <w:rPr>
          <w:rFonts w:asciiTheme="minorHAnsi" w:hAnsiTheme="minorHAnsi" w:cstheme="minorHAnsi"/>
          <w:color w:val="000000"/>
          <w:sz w:val="24"/>
          <w:szCs w:val="24"/>
        </w:rPr>
        <w:t xml:space="preserve">, </w:t>
      </w:r>
      <w:r>
        <w:rPr>
          <w:rFonts w:asciiTheme="minorHAnsi" w:hAnsiTheme="minorHAnsi" w:cstheme="minorHAnsi"/>
          <w:color w:val="000000"/>
          <w:sz w:val="24"/>
          <w:szCs w:val="24"/>
        </w:rPr>
        <w:t>entre</w:t>
      </w:r>
      <w:r w:rsidRPr="005C5435">
        <w:rPr>
          <w:rFonts w:asciiTheme="minorHAnsi" w:hAnsiTheme="minorHAnsi" w:cstheme="minorHAnsi"/>
          <w:color w:val="000000"/>
          <w:sz w:val="24"/>
          <w:szCs w:val="24"/>
        </w:rPr>
        <w:t xml:space="preserve"> todos os proponentes </w:t>
      </w:r>
      <w:proofErr w:type="spellStart"/>
      <w:r w:rsidRPr="005C5435">
        <w:rPr>
          <w:rFonts w:asciiTheme="minorHAnsi" w:hAnsiTheme="minorHAnsi" w:cstheme="minorHAnsi"/>
          <w:color w:val="000000"/>
          <w:sz w:val="24"/>
          <w:szCs w:val="24"/>
        </w:rPr>
        <w:t>conteplados</w:t>
      </w:r>
      <w:proofErr w:type="spellEnd"/>
      <w:r w:rsidRPr="005C5435">
        <w:rPr>
          <w:rFonts w:asciiTheme="minorHAnsi" w:hAnsiTheme="minorHAnsi" w:cstheme="minorHAnsi"/>
          <w:color w:val="000000"/>
          <w:sz w:val="24"/>
          <w:szCs w:val="24"/>
        </w:rPr>
        <w:t xml:space="preserve"> nesse edital.</w:t>
      </w:r>
    </w:p>
    <w:p w14:paraId="0393A93B" w14:textId="660B99EE"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4B3FBCE" w14:textId="7A3458C5" w:rsidR="00D35824" w:rsidRPr="00D35824" w:rsidRDefault="00D35824" w:rsidP="00D35824">
      <w:pPr>
        <w:pStyle w:val="PargrafodaLista"/>
        <w:numPr>
          <w:ilvl w:val="0"/>
          <w:numId w:val="1"/>
        </w:numPr>
        <w:pBdr>
          <w:top w:val="nil"/>
          <w:left w:val="nil"/>
          <w:bottom w:val="nil"/>
          <w:right w:val="nil"/>
          <w:between w:val="nil"/>
        </w:pBdr>
        <w:spacing w:before="240" w:after="200"/>
        <w:jc w:val="both"/>
        <w:rPr>
          <w:b/>
          <w:color w:val="000000"/>
          <w:sz w:val="24"/>
          <w:szCs w:val="24"/>
        </w:rPr>
      </w:pPr>
      <w:r w:rsidRPr="00D35824">
        <w:rPr>
          <w:b/>
          <w:color w:val="000000"/>
          <w:sz w:val="24"/>
          <w:szCs w:val="24"/>
        </w:rPr>
        <w:t>ASSINATURA DO TERMO DE PREMIAÇÃO CULTURAL</w:t>
      </w:r>
    </w:p>
    <w:p w14:paraId="67CFF503" w14:textId="0C4FDB39" w:rsidR="00D35824" w:rsidRDefault="00D35824" w:rsidP="00D35824">
      <w:pPr>
        <w:spacing w:before="240" w:after="200"/>
        <w:jc w:val="both"/>
        <w:rPr>
          <w:color w:val="000000"/>
          <w:sz w:val="24"/>
          <w:szCs w:val="24"/>
        </w:rPr>
      </w:pPr>
      <w:r>
        <w:rPr>
          <w:color w:val="000000"/>
          <w:sz w:val="24"/>
          <w:szCs w:val="24"/>
        </w:rPr>
        <w:t xml:space="preserve">Finalizada a fase de habilitação, o agente cultural contemplado será convocado a assinar o Termo de Premiação Cultural, conforme </w:t>
      </w:r>
      <w:r w:rsidR="00055149">
        <w:rPr>
          <w:color w:val="000000"/>
          <w:sz w:val="24"/>
          <w:szCs w:val="24"/>
        </w:rPr>
        <w:t xml:space="preserve">o </w:t>
      </w:r>
      <w:r>
        <w:rPr>
          <w:color w:val="000000"/>
          <w:sz w:val="24"/>
          <w:szCs w:val="24"/>
        </w:rPr>
        <w:t>Anexo V deste Edital e receberá o recurso na conta bancária de sua titularidade (ou seja, em seu nome) indicada no formulário de inscrição.</w:t>
      </w:r>
    </w:p>
    <w:p w14:paraId="701C6B27" w14:textId="4B1D5051" w:rsidR="00C201BD" w:rsidRPr="005854D5" w:rsidRDefault="00FB6682" w:rsidP="00527187">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w:t>
      </w:r>
      <w:r w:rsidRPr="005854D5">
        <w:rPr>
          <w:rFonts w:asciiTheme="minorHAnsi" w:hAnsiTheme="minorHAnsi" w:cstheme="minorHAnsi"/>
          <w:b/>
          <w:color w:val="000000"/>
          <w:sz w:val="24"/>
          <w:szCs w:val="24"/>
        </w:rPr>
        <w:t>DISPOSIÇÕES FINAIS</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48F2E865" w:rsidR="00C201BD" w:rsidRPr="005854D5" w:rsidRDefault="00FB6682" w:rsidP="00D35824">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presente Edital e os </w:t>
      </w:r>
      <w:r w:rsidRPr="00CE1A04">
        <w:rPr>
          <w:rFonts w:asciiTheme="minorHAnsi" w:hAnsiTheme="minorHAnsi" w:cstheme="minorHAnsi"/>
          <w:color w:val="000000"/>
          <w:sz w:val="24"/>
          <w:szCs w:val="24"/>
        </w:rPr>
        <w:t>seus anexos estão disponíveis no site </w:t>
      </w:r>
      <w:r w:rsidR="00A20C93" w:rsidRPr="00CE1A04">
        <w:rPr>
          <w:rFonts w:asciiTheme="minorHAnsi" w:hAnsiTheme="minorHAnsi" w:cstheme="minorHAnsi"/>
          <w:color w:val="000000"/>
          <w:sz w:val="24"/>
          <w:szCs w:val="24"/>
        </w:rPr>
        <w:t>(</w:t>
      </w:r>
      <w:hyperlink r:id="rId33" w:history="1">
        <w:r w:rsidR="00055149" w:rsidRPr="00CE1A04">
          <w:rPr>
            <w:rStyle w:val="Hyperlink"/>
            <w:rFonts w:asciiTheme="minorHAnsi" w:hAnsiTheme="minorHAnsi" w:cstheme="minorHAnsi"/>
            <w:sz w:val="24"/>
            <w:szCs w:val="24"/>
          </w:rPr>
          <w:t>https://perdoes.mg.gov.br/</w:t>
        </w:r>
      </w:hyperlink>
      <w:r w:rsidR="00A20C93" w:rsidRPr="00CE1A04">
        <w:rPr>
          <w:rFonts w:asciiTheme="minorHAnsi" w:hAnsiTheme="minorHAnsi" w:cstheme="minorHAnsi"/>
          <w:color w:val="000000"/>
          <w:sz w:val="24"/>
          <w:szCs w:val="24"/>
        </w:rPr>
        <w:t>).</w:t>
      </w:r>
    </w:p>
    <w:p w14:paraId="73B8AA4E" w14:textId="77ED70C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Edital e a observância quanto aos prazos são de inteira responsabilidade dos agentes culturais. Para tanto, devem ficar atentos </w:t>
      </w:r>
      <w:proofErr w:type="spellStart"/>
      <w:r w:rsidRPr="005854D5">
        <w:rPr>
          <w:rFonts w:asciiTheme="minorHAnsi" w:hAnsiTheme="minorHAnsi" w:cstheme="minorHAnsi"/>
          <w:color w:val="000000"/>
          <w:sz w:val="24"/>
          <w:szCs w:val="24"/>
        </w:rPr>
        <w:t>às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publicações</w:t>
      </w:r>
      <w:proofErr w:type="spellEnd"/>
      <w:r w:rsidRPr="005854D5">
        <w:rPr>
          <w:rFonts w:asciiTheme="minorHAnsi" w:hAnsiTheme="minorHAnsi" w:cstheme="minorHAnsi"/>
          <w:color w:val="000000"/>
          <w:sz w:val="24"/>
          <w:szCs w:val="24"/>
        </w:rPr>
        <w:t xml:space="preserve"> no </w:t>
      </w:r>
      <w:r w:rsidR="00CB69E3" w:rsidRPr="00CB69E3">
        <w:rPr>
          <w:rFonts w:asciiTheme="minorHAnsi" w:hAnsiTheme="minorHAnsi" w:cstheme="minorHAnsi"/>
          <w:sz w:val="24"/>
          <w:szCs w:val="24"/>
        </w:rPr>
        <w:t xml:space="preserve">site do município, </w:t>
      </w:r>
      <w:r w:rsidRPr="005854D5">
        <w:rPr>
          <w:rFonts w:asciiTheme="minorHAnsi" w:hAnsiTheme="minorHAnsi" w:cstheme="minorHAnsi"/>
          <w:color w:val="000000"/>
          <w:sz w:val="24"/>
          <w:szCs w:val="24"/>
        </w:rPr>
        <w:t>e nas mídias sociais oficiais.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60952D7D" w14:textId="4CF4CA77" w:rsidR="00A20C93" w:rsidRPr="00A20C93" w:rsidRDefault="00A20C93" w:rsidP="00A20C93">
      <w:pPr>
        <w:pBdr>
          <w:top w:val="nil"/>
          <w:left w:val="nil"/>
          <w:bottom w:val="nil"/>
          <w:right w:val="nil"/>
          <w:between w:val="nil"/>
        </w:pBdr>
        <w:spacing w:before="120" w:after="120" w:line="240" w:lineRule="auto"/>
        <w:ind w:left="360" w:right="120"/>
        <w:jc w:val="both"/>
        <w:rPr>
          <w:rFonts w:asciiTheme="minorHAnsi" w:hAnsiTheme="minorHAnsi" w:cstheme="minorHAnsi"/>
          <w:sz w:val="24"/>
          <w:szCs w:val="24"/>
        </w:rPr>
      </w:pPr>
      <w:r w:rsidRPr="00A20C93">
        <w:rPr>
          <w:rFonts w:asciiTheme="minorHAnsi" w:hAnsiTheme="minorHAnsi" w:cstheme="minorHAnsi"/>
          <w:sz w:val="24"/>
          <w:szCs w:val="24"/>
        </w:rPr>
        <w:t xml:space="preserve">Quaisquer dúvidas em relação ao edital e/ou pedido de informações deverão ser protocoladas </w:t>
      </w:r>
      <w:r w:rsidRPr="00A20C93">
        <w:rPr>
          <w:rFonts w:asciiTheme="minorHAnsi" w:hAnsiTheme="minorHAnsi" w:cstheme="minorHAnsi"/>
          <w:b/>
          <w:sz w:val="24"/>
          <w:szCs w:val="24"/>
        </w:rPr>
        <w:t>por escrito</w:t>
      </w:r>
      <w:r w:rsidRPr="00A20C93">
        <w:rPr>
          <w:rFonts w:asciiTheme="minorHAnsi" w:hAnsiTheme="minorHAnsi" w:cstheme="minorHAnsi"/>
          <w:sz w:val="24"/>
          <w:szCs w:val="24"/>
        </w:rPr>
        <w:t xml:space="preserve"> </w:t>
      </w:r>
      <w:r w:rsidR="00CE1A04">
        <w:rPr>
          <w:rFonts w:asciiTheme="minorHAnsi" w:hAnsiTheme="minorHAnsi" w:cstheme="minorHAnsi"/>
          <w:sz w:val="24"/>
          <w:szCs w:val="24"/>
        </w:rPr>
        <w:t xml:space="preserve">na </w:t>
      </w:r>
      <w:r w:rsidR="00CE1A04" w:rsidRPr="00EA33E0">
        <w:rPr>
          <w:rFonts w:asciiTheme="minorHAnsi" w:hAnsiTheme="minorHAnsi" w:cstheme="minorHAnsi"/>
          <w:sz w:val="24"/>
          <w:szCs w:val="24"/>
        </w:rPr>
        <w:t>Secretaria Municipal de Cultura, Turismo e Patrimônio Histórico</w:t>
      </w:r>
      <w:r w:rsidR="0056504B">
        <w:rPr>
          <w:rFonts w:asciiTheme="minorHAnsi" w:hAnsiTheme="minorHAnsi" w:cstheme="minorHAnsi"/>
          <w:sz w:val="24"/>
          <w:szCs w:val="24"/>
        </w:rPr>
        <w:t xml:space="preserve"> (Estação Ferroviária), </w:t>
      </w:r>
      <w:r w:rsidR="0056504B">
        <w:rPr>
          <w:sz w:val="24"/>
          <w:szCs w:val="24"/>
        </w:rPr>
        <w:t xml:space="preserve">de </w:t>
      </w:r>
      <w:r w:rsidR="0056504B" w:rsidRPr="002F6A89">
        <w:rPr>
          <w:b/>
          <w:sz w:val="24"/>
          <w:szCs w:val="24"/>
        </w:rPr>
        <w:t>08:00 às 17:00 horas</w:t>
      </w:r>
      <w:r w:rsidR="0056504B">
        <w:rPr>
          <w:sz w:val="24"/>
          <w:szCs w:val="24"/>
        </w:rPr>
        <w:t>.</w:t>
      </w:r>
    </w:p>
    <w:p w14:paraId="55FEF751" w14:textId="61CF98B4" w:rsidR="00A20C93" w:rsidRDefault="00A20C93" w:rsidP="00A20C93">
      <w:pPr>
        <w:pBdr>
          <w:top w:val="nil"/>
          <w:left w:val="nil"/>
          <w:bottom w:val="nil"/>
          <w:right w:val="nil"/>
          <w:between w:val="nil"/>
        </w:pBdr>
        <w:spacing w:before="120" w:after="120" w:line="240" w:lineRule="auto"/>
        <w:ind w:left="360" w:right="120"/>
        <w:jc w:val="both"/>
        <w:rPr>
          <w:rFonts w:asciiTheme="minorHAnsi" w:hAnsiTheme="minorHAnsi" w:cstheme="minorBidi"/>
          <w:sz w:val="24"/>
          <w:szCs w:val="24"/>
        </w:rPr>
      </w:pPr>
      <w:r w:rsidRPr="00A20C93">
        <w:rPr>
          <w:rFonts w:asciiTheme="minorHAnsi" w:hAnsiTheme="minorHAnsi" w:cstheme="minorHAnsi"/>
          <w:sz w:val="24"/>
          <w:szCs w:val="24"/>
        </w:rPr>
        <w:t xml:space="preserve">Os casos omissos ficarão a cargo </w:t>
      </w:r>
      <w:r w:rsidR="00CE1A04">
        <w:rPr>
          <w:rFonts w:asciiTheme="minorHAnsi" w:hAnsiTheme="minorHAnsi" w:cstheme="minorHAnsi"/>
          <w:sz w:val="24"/>
          <w:szCs w:val="24"/>
        </w:rPr>
        <w:t>da Secretá</w:t>
      </w:r>
      <w:r w:rsidR="00CE1A04" w:rsidRPr="00EA33E0">
        <w:rPr>
          <w:rFonts w:asciiTheme="minorHAnsi" w:hAnsiTheme="minorHAnsi" w:cstheme="minorHAnsi"/>
          <w:sz w:val="24"/>
          <w:szCs w:val="24"/>
        </w:rPr>
        <w:t>ria Municipal de Cultura, Turismo e Patrimônio Histórico</w:t>
      </w:r>
      <w:r w:rsidR="00CE1A04">
        <w:rPr>
          <w:rFonts w:asciiTheme="minorHAnsi" w:hAnsiTheme="minorHAnsi" w:cstheme="minorHAnsi"/>
          <w:sz w:val="24"/>
          <w:szCs w:val="24"/>
        </w:rPr>
        <w:t xml:space="preserve"> (Estação Ferroviária)</w:t>
      </w:r>
      <w:r>
        <w:rPr>
          <w:rFonts w:asciiTheme="minorHAnsi" w:hAnsiTheme="minorHAnsi" w:cstheme="minorBidi"/>
          <w:sz w:val="24"/>
          <w:szCs w:val="24"/>
        </w:rPr>
        <w:t>.</w:t>
      </w:r>
    </w:p>
    <w:p w14:paraId="41B94865" w14:textId="77777777" w:rsidR="00527187" w:rsidRPr="00A20C93" w:rsidRDefault="00527187" w:rsidP="00A20C93">
      <w:pPr>
        <w:pBdr>
          <w:top w:val="nil"/>
          <w:left w:val="nil"/>
          <w:bottom w:val="nil"/>
          <w:right w:val="nil"/>
          <w:between w:val="nil"/>
        </w:pBdr>
        <w:spacing w:before="120" w:after="120" w:line="240" w:lineRule="auto"/>
        <w:ind w:left="360" w:right="120"/>
        <w:jc w:val="both"/>
        <w:rPr>
          <w:rFonts w:asciiTheme="minorHAnsi" w:hAnsiTheme="minorHAnsi" w:cstheme="minorHAnsi"/>
          <w:sz w:val="24"/>
          <w:szCs w:val="24"/>
        </w:rPr>
      </w:pPr>
    </w:p>
    <w:p w14:paraId="354179D1" w14:textId="5C468048"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218B870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CE1A04">
        <w:rPr>
          <w:rFonts w:asciiTheme="minorHAnsi" w:hAnsiTheme="minorHAnsi" w:cstheme="minorHAnsi"/>
          <w:color w:val="000000"/>
          <w:sz w:val="24"/>
          <w:szCs w:val="24"/>
        </w:rPr>
        <w:t xml:space="preserve">O resultado do chamamento público regido por este Edital terá validade </w:t>
      </w:r>
      <w:r w:rsidRPr="00CE1A04">
        <w:rPr>
          <w:rFonts w:asciiTheme="minorHAnsi" w:hAnsiTheme="minorHAnsi" w:cstheme="minorHAnsi"/>
          <w:sz w:val="24"/>
          <w:szCs w:val="24"/>
        </w:rPr>
        <w:t xml:space="preserve">até </w:t>
      </w:r>
      <w:r w:rsidR="00CE1A04" w:rsidRPr="00CE1A04">
        <w:rPr>
          <w:rFonts w:asciiTheme="minorHAnsi" w:hAnsiTheme="minorHAnsi" w:cstheme="minorHAnsi"/>
          <w:sz w:val="24"/>
          <w:szCs w:val="24"/>
        </w:rPr>
        <w:t>02</w:t>
      </w:r>
      <w:r w:rsidRPr="00CE1A04">
        <w:rPr>
          <w:rFonts w:asciiTheme="minorHAnsi" w:hAnsiTheme="minorHAnsi" w:cstheme="minorHAnsi"/>
          <w:sz w:val="24"/>
          <w:szCs w:val="24"/>
        </w:rPr>
        <w:t xml:space="preserve"> </w:t>
      </w:r>
      <w:r w:rsidR="00055149" w:rsidRPr="00CE1A04">
        <w:rPr>
          <w:rFonts w:asciiTheme="minorHAnsi" w:hAnsiTheme="minorHAnsi" w:cstheme="minorHAnsi"/>
          <w:color w:val="000000"/>
          <w:sz w:val="24"/>
          <w:szCs w:val="24"/>
        </w:rPr>
        <w:t>dia</w:t>
      </w:r>
      <w:r w:rsidR="00CE1A04" w:rsidRPr="00CE1A04">
        <w:rPr>
          <w:rFonts w:asciiTheme="minorHAnsi" w:hAnsiTheme="minorHAnsi" w:cstheme="minorHAnsi"/>
          <w:color w:val="000000"/>
          <w:sz w:val="24"/>
          <w:szCs w:val="24"/>
        </w:rPr>
        <w:t xml:space="preserve">s úteis </w:t>
      </w:r>
      <w:r w:rsidR="00B07DA1" w:rsidRPr="00CE1A04">
        <w:rPr>
          <w:rFonts w:asciiTheme="minorHAnsi" w:hAnsiTheme="minorHAnsi" w:cstheme="minorHAnsi"/>
          <w:color w:val="000000"/>
          <w:sz w:val="24"/>
          <w:szCs w:val="24"/>
        </w:rPr>
        <w:t>(prazo dentro do qual as propostas selecionadas poderão ser convocadas à assinatura do termo de execução cultural) após a publicação do resultado final.</w:t>
      </w:r>
    </w:p>
    <w:p w14:paraId="74FEC043" w14:textId="46483FDC" w:rsidR="00055149" w:rsidRDefault="00055149">
      <w:pPr>
        <w:rPr>
          <w:rFonts w:asciiTheme="minorHAnsi" w:hAnsiTheme="minorHAnsi" w:cstheme="minorHAnsi"/>
          <w:color w:val="FF0000"/>
          <w:sz w:val="24"/>
          <w:szCs w:val="24"/>
        </w:rPr>
      </w:pPr>
      <w:r>
        <w:rPr>
          <w:rFonts w:asciiTheme="minorHAnsi" w:hAnsiTheme="minorHAnsi" w:cstheme="minorHAnsi"/>
          <w:color w:val="FF0000"/>
          <w:sz w:val="24"/>
          <w:szCs w:val="24"/>
        </w:rPr>
        <w:br w:type="page"/>
      </w:r>
    </w:p>
    <w:p w14:paraId="5CC6AB9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3FF8A417" w14:textId="1BF9E403" w:rsidR="00C02EA0" w:rsidRDefault="00C02EA0"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b/>
          <w:color w:val="000000"/>
          <w:sz w:val="24"/>
          <w:szCs w:val="24"/>
        </w:rPr>
        <w:t>Cronograma do edital</w:t>
      </w:r>
    </w:p>
    <w:tbl>
      <w:tblPr>
        <w:tblStyle w:val="TableNormal1"/>
        <w:tblW w:w="836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9"/>
        <w:gridCol w:w="1985"/>
        <w:gridCol w:w="2410"/>
      </w:tblGrid>
      <w:tr w:rsidR="00E17910" w:rsidRPr="00E17910" w14:paraId="764B7817" w14:textId="77777777" w:rsidTr="008D5DB0">
        <w:trPr>
          <w:trHeight w:val="304"/>
        </w:trPr>
        <w:tc>
          <w:tcPr>
            <w:tcW w:w="8364" w:type="dxa"/>
            <w:gridSpan w:val="3"/>
            <w:shd w:val="clear" w:color="auto" w:fill="92D050"/>
          </w:tcPr>
          <w:p w14:paraId="6003366A" w14:textId="77777777" w:rsidR="00E17910" w:rsidRPr="00E17910" w:rsidRDefault="00E17910" w:rsidP="008D5DB0">
            <w:pPr>
              <w:widowControl/>
              <w:autoSpaceDE/>
              <w:autoSpaceDN/>
              <w:ind w:right="120"/>
              <w:jc w:val="center"/>
              <w:rPr>
                <w:rFonts w:asciiTheme="minorHAnsi" w:hAnsiTheme="minorHAnsi" w:cstheme="minorHAnsi"/>
                <w:b/>
                <w:color w:val="000000"/>
                <w:sz w:val="24"/>
                <w:szCs w:val="24"/>
                <w:lang w:val="pt-BR" w:eastAsia="pt-BR"/>
              </w:rPr>
            </w:pPr>
            <w:r w:rsidRPr="00E17910">
              <w:rPr>
                <w:rFonts w:asciiTheme="minorHAnsi" w:hAnsiTheme="minorHAnsi" w:cstheme="minorHAnsi"/>
                <w:b/>
                <w:color w:val="000000"/>
                <w:sz w:val="24"/>
                <w:szCs w:val="24"/>
                <w:lang w:val="pt-BR" w:eastAsia="pt-BR"/>
              </w:rPr>
              <w:t>CRONOGRAMA</w:t>
            </w:r>
          </w:p>
        </w:tc>
      </w:tr>
      <w:tr w:rsidR="00E17910" w:rsidRPr="00E17910" w14:paraId="0A8747BF" w14:textId="77777777" w:rsidTr="008D5DB0">
        <w:trPr>
          <w:trHeight w:val="306"/>
        </w:trPr>
        <w:tc>
          <w:tcPr>
            <w:tcW w:w="3969" w:type="dxa"/>
            <w:shd w:val="clear" w:color="auto" w:fill="92D050"/>
          </w:tcPr>
          <w:p w14:paraId="484B06A9" w14:textId="77777777" w:rsidR="00E17910" w:rsidRPr="00E17910" w:rsidRDefault="00E17910" w:rsidP="008D5DB0">
            <w:pPr>
              <w:widowControl/>
              <w:autoSpaceDE/>
              <w:autoSpaceDN/>
              <w:ind w:right="120"/>
              <w:jc w:val="center"/>
              <w:rPr>
                <w:rFonts w:asciiTheme="minorHAnsi" w:hAnsiTheme="minorHAnsi" w:cstheme="minorHAnsi"/>
                <w:b/>
                <w:color w:val="000000"/>
                <w:sz w:val="24"/>
                <w:szCs w:val="24"/>
                <w:lang w:val="pt-BR" w:eastAsia="pt-BR"/>
              </w:rPr>
            </w:pPr>
            <w:r w:rsidRPr="00E17910">
              <w:rPr>
                <w:rFonts w:asciiTheme="minorHAnsi" w:hAnsiTheme="minorHAnsi" w:cstheme="minorHAnsi"/>
                <w:b/>
                <w:color w:val="000000"/>
                <w:sz w:val="24"/>
                <w:szCs w:val="24"/>
                <w:lang w:val="pt-BR" w:eastAsia="pt-BR"/>
              </w:rPr>
              <w:t>ATOS</w:t>
            </w:r>
          </w:p>
        </w:tc>
        <w:tc>
          <w:tcPr>
            <w:tcW w:w="1985" w:type="dxa"/>
            <w:shd w:val="clear" w:color="auto" w:fill="92D050"/>
          </w:tcPr>
          <w:p w14:paraId="014B686D" w14:textId="77777777" w:rsidR="00E17910" w:rsidRPr="00E17910" w:rsidRDefault="00E17910" w:rsidP="008D5DB0">
            <w:pPr>
              <w:widowControl/>
              <w:autoSpaceDE/>
              <w:autoSpaceDN/>
              <w:ind w:right="120"/>
              <w:jc w:val="center"/>
              <w:rPr>
                <w:rFonts w:asciiTheme="minorHAnsi" w:hAnsiTheme="minorHAnsi" w:cstheme="minorHAnsi"/>
                <w:b/>
                <w:color w:val="000000"/>
                <w:sz w:val="24"/>
                <w:szCs w:val="24"/>
                <w:lang w:val="pt-BR" w:eastAsia="pt-BR"/>
              </w:rPr>
            </w:pPr>
            <w:r w:rsidRPr="00E17910">
              <w:rPr>
                <w:rFonts w:asciiTheme="minorHAnsi" w:hAnsiTheme="minorHAnsi" w:cstheme="minorHAnsi"/>
                <w:b/>
                <w:color w:val="000000"/>
                <w:sz w:val="24"/>
                <w:szCs w:val="24"/>
                <w:lang w:val="pt-BR" w:eastAsia="pt-BR"/>
              </w:rPr>
              <w:t>PRAZOS</w:t>
            </w:r>
          </w:p>
        </w:tc>
        <w:tc>
          <w:tcPr>
            <w:tcW w:w="2410" w:type="dxa"/>
            <w:shd w:val="clear" w:color="auto" w:fill="92D050"/>
          </w:tcPr>
          <w:p w14:paraId="44F1C7B5" w14:textId="77777777" w:rsidR="00E17910" w:rsidRPr="00E17910" w:rsidRDefault="00E17910" w:rsidP="008D5DB0">
            <w:pPr>
              <w:widowControl/>
              <w:autoSpaceDE/>
              <w:autoSpaceDN/>
              <w:ind w:right="120"/>
              <w:jc w:val="center"/>
              <w:rPr>
                <w:rFonts w:asciiTheme="minorHAnsi" w:hAnsiTheme="minorHAnsi" w:cstheme="minorHAnsi"/>
                <w:b/>
                <w:color w:val="000000"/>
                <w:sz w:val="24"/>
                <w:szCs w:val="24"/>
                <w:lang w:val="pt-BR" w:eastAsia="pt-BR"/>
              </w:rPr>
            </w:pPr>
            <w:r w:rsidRPr="00E17910">
              <w:rPr>
                <w:rFonts w:asciiTheme="minorHAnsi" w:hAnsiTheme="minorHAnsi" w:cstheme="minorHAnsi"/>
                <w:b/>
                <w:color w:val="000000"/>
                <w:sz w:val="24"/>
                <w:szCs w:val="24"/>
                <w:lang w:val="pt-BR" w:eastAsia="pt-BR"/>
              </w:rPr>
              <w:t>DATA</w:t>
            </w:r>
          </w:p>
        </w:tc>
      </w:tr>
      <w:tr w:rsidR="00CE1A04" w:rsidRPr="00E17910" w14:paraId="23A43249" w14:textId="77777777" w:rsidTr="00293126">
        <w:trPr>
          <w:trHeight w:val="1077"/>
        </w:trPr>
        <w:tc>
          <w:tcPr>
            <w:tcW w:w="3969" w:type="dxa"/>
          </w:tcPr>
          <w:p w14:paraId="02D812ED" w14:textId="05B6E13B" w:rsidR="00CE1A04" w:rsidRPr="00CE1A04" w:rsidRDefault="00CE1A04" w:rsidP="00CE1A04">
            <w:pPr>
              <w:widowControl/>
              <w:autoSpaceDE/>
              <w:autoSpaceDN/>
              <w:ind w:right="120"/>
              <w:jc w:val="both"/>
              <w:rPr>
                <w:color w:val="000000"/>
              </w:rPr>
            </w:pPr>
            <w:r w:rsidRPr="00CE1A04">
              <w:rPr>
                <w:rFonts w:asciiTheme="minorHAnsi" w:hAnsiTheme="minorHAnsi" w:cstheme="minorHAnsi"/>
                <w:sz w:val="24"/>
                <w:szCs w:val="24"/>
                <w:lang w:val="pt-BR" w:eastAsia="pt-BR"/>
              </w:rPr>
              <w:t xml:space="preserve">Publicação do Edital no site </w:t>
            </w:r>
            <w:r w:rsidRPr="00CE1A04">
              <w:rPr>
                <w:rFonts w:asciiTheme="minorHAnsi" w:hAnsiTheme="minorHAnsi" w:cstheme="minorHAnsi"/>
                <w:color w:val="000000"/>
                <w:sz w:val="24"/>
                <w:szCs w:val="24"/>
                <w:lang w:val="pt-BR" w:eastAsia="pt-BR"/>
              </w:rPr>
              <w:t>(</w:t>
            </w:r>
            <w:hyperlink r:id="rId34" w:history="1">
              <w:r w:rsidRPr="00CE1A04">
                <w:rPr>
                  <w:rStyle w:val="Hyperlink"/>
                  <w:rFonts w:asciiTheme="minorHAnsi" w:hAnsiTheme="minorHAnsi" w:cstheme="minorHAnsi"/>
                  <w:sz w:val="24"/>
                  <w:szCs w:val="24"/>
                </w:rPr>
                <w:t>https://perdoes.mg.gov.br/</w:t>
              </w:r>
            </w:hyperlink>
            <w:r w:rsidRPr="00CE1A04">
              <w:rPr>
                <w:rStyle w:val="Hyperlink"/>
                <w:rFonts w:asciiTheme="minorHAnsi" w:hAnsiTheme="minorHAnsi" w:cstheme="minorHAnsi"/>
                <w:color w:val="auto"/>
                <w:sz w:val="24"/>
                <w:szCs w:val="24"/>
              </w:rPr>
              <w:t>)</w:t>
            </w:r>
            <w:r w:rsidRPr="00CE1A04">
              <w:rPr>
                <w:rStyle w:val="Hyperlink"/>
                <w:rFonts w:asciiTheme="minorHAnsi" w:hAnsiTheme="minorHAnsi" w:cstheme="minorHAnsi"/>
                <w:sz w:val="24"/>
                <w:szCs w:val="24"/>
                <w:u w:val="none"/>
              </w:rPr>
              <w:t xml:space="preserve"> </w:t>
            </w:r>
            <w:r w:rsidRPr="00CE1A04">
              <w:rPr>
                <w:rFonts w:asciiTheme="minorHAnsi" w:hAnsiTheme="minorHAnsi" w:cstheme="minorHAnsi"/>
                <w:sz w:val="24"/>
                <w:szCs w:val="24"/>
                <w:lang w:val="pt-BR" w:eastAsia="pt-BR"/>
              </w:rPr>
              <w:t>bem como nas redes sociais oficiais do Município.</w:t>
            </w:r>
          </w:p>
        </w:tc>
        <w:tc>
          <w:tcPr>
            <w:tcW w:w="1985" w:type="dxa"/>
            <w:vAlign w:val="center"/>
          </w:tcPr>
          <w:p w14:paraId="535BD251" w14:textId="0973A478" w:rsidR="00CE1A04" w:rsidRPr="00CE1A04" w:rsidRDefault="00CE1A04" w:rsidP="00CE1A04">
            <w:pPr>
              <w:widowControl/>
              <w:autoSpaceDE/>
              <w:autoSpaceDN/>
              <w:ind w:right="120"/>
              <w:jc w:val="center"/>
              <w:rPr>
                <w:rFonts w:asciiTheme="minorHAnsi" w:hAnsiTheme="minorHAnsi" w:cstheme="minorHAnsi"/>
                <w:color w:val="000000"/>
                <w:sz w:val="24"/>
                <w:szCs w:val="24"/>
                <w:lang w:val="pt-BR" w:eastAsia="pt-BR"/>
              </w:rPr>
            </w:pPr>
            <w:r w:rsidRPr="00CE1A04">
              <w:rPr>
                <w:rFonts w:asciiTheme="minorHAnsi" w:hAnsiTheme="minorHAnsi" w:cstheme="minorHAnsi"/>
                <w:sz w:val="24"/>
                <w:szCs w:val="24"/>
                <w:lang w:val="pt-BR" w:eastAsia="pt-BR"/>
              </w:rPr>
              <w:t>10 dias úteis</w:t>
            </w:r>
          </w:p>
        </w:tc>
        <w:tc>
          <w:tcPr>
            <w:tcW w:w="2410" w:type="dxa"/>
            <w:vAlign w:val="center"/>
          </w:tcPr>
          <w:p w14:paraId="21B73DA2" w14:textId="77777777" w:rsidR="00CE1A04" w:rsidRPr="00EA33E0" w:rsidRDefault="00CE1A04" w:rsidP="00CE1A04">
            <w:pPr>
              <w:widowControl/>
              <w:autoSpaceDE/>
              <w:autoSpaceDN/>
              <w:ind w:right="120"/>
              <w:jc w:val="center"/>
              <w:rPr>
                <w:rFonts w:asciiTheme="minorHAnsi" w:hAnsiTheme="minorHAnsi" w:cstheme="minorHAnsi"/>
                <w:b/>
                <w:color w:val="000000"/>
                <w:sz w:val="24"/>
                <w:szCs w:val="24"/>
                <w:lang w:val="pt-BR" w:eastAsia="pt-BR"/>
              </w:rPr>
            </w:pPr>
            <w:r w:rsidRPr="00EA33E0">
              <w:rPr>
                <w:rFonts w:asciiTheme="minorHAnsi" w:hAnsiTheme="minorHAnsi" w:cstheme="minorHAnsi"/>
                <w:b/>
                <w:color w:val="000000"/>
                <w:sz w:val="24"/>
                <w:szCs w:val="24"/>
                <w:lang w:val="pt-BR" w:eastAsia="pt-BR"/>
              </w:rPr>
              <w:t>INÍCIO 30/09/2024 a</w:t>
            </w:r>
          </w:p>
          <w:p w14:paraId="0DC44593" w14:textId="77777777" w:rsidR="00CE1A04" w:rsidRPr="00EA33E0" w:rsidRDefault="00CE1A04" w:rsidP="00CE1A04">
            <w:pPr>
              <w:widowControl/>
              <w:autoSpaceDE/>
              <w:autoSpaceDN/>
              <w:ind w:right="120"/>
              <w:jc w:val="center"/>
              <w:rPr>
                <w:rFonts w:asciiTheme="minorHAnsi" w:hAnsiTheme="minorHAnsi" w:cstheme="minorHAnsi"/>
                <w:b/>
                <w:color w:val="000000"/>
                <w:sz w:val="24"/>
                <w:szCs w:val="24"/>
                <w:lang w:val="pt-BR" w:eastAsia="pt-BR"/>
              </w:rPr>
            </w:pPr>
            <w:r>
              <w:rPr>
                <w:rFonts w:asciiTheme="minorHAnsi" w:hAnsiTheme="minorHAnsi" w:cstheme="minorHAnsi"/>
                <w:b/>
                <w:color w:val="000000"/>
                <w:sz w:val="24"/>
                <w:szCs w:val="24"/>
                <w:lang w:val="pt-BR" w:eastAsia="pt-BR"/>
              </w:rPr>
              <w:t>11</w:t>
            </w:r>
            <w:r w:rsidRPr="00EA33E0">
              <w:rPr>
                <w:rFonts w:asciiTheme="minorHAnsi" w:hAnsiTheme="minorHAnsi" w:cstheme="minorHAnsi"/>
                <w:b/>
                <w:color w:val="000000"/>
                <w:sz w:val="24"/>
                <w:szCs w:val="24"/>
                <w:lang w:val="pt-BR" w:eastAsia="pt-BR"/>
              </w:rPr>
              <w:t>/10/2024</w:t>
            </w:r>
          </w:p>
          <w:p w14:paraId="3E537B0B" w14:textId="3DADC416" w:rsidR="00CE1A04" w:rsidRPr="00055149" w:rsidRDefault="00CE1A04" w:rsidP="00CE1A04">
            <w:pPr>
              <w:widowControl/>
              <w:autoSpaceDE/>
              <w:autoSpaceDN/>
              <w:ind w:right="120"/>
              <w:jc w:val="center"/>
              <w:rPr>
                <w:rFonts w:asciiTheme="minorHAnsi" w:hAnsiTheme="minorHAnsi" w:cstheme="minorHAnsi"/>
                <w:b/>
                <w:color w:val="000000"/>
                <w:sz w:val="24"/>
                <w:szCs w:val="24"/>
                <w:highlight w:val="yellow"/>
                <w:lang w:val="pt-BR" w:eastAsia="pt-BR"/>
              </w:rPr>
            </w:pPr>
            <w:r w:rsidRPr="00EA33E0">
              <w:rPr>
                <w:rFonts w:asciiTheme="minorHAnsi" w:hAnsiTheme="minorHAnsi" w:cstheme="minorHAnsi"/>
                <w:b/>
                <w:sz w:val="24"/>
                <w:szCs w:val="24"/>
              </w:rPr>
              <w:t xml:space="preserve">08:00 </w:t>
            </w:r>
            <w:proofErr w:type="spellStart"/>
            <w:r w:rsidRPr="00EA33E0">
              <w:rPr>
                <w:rFonts w:asciiTheme="minorHAnsi" w:hAnsiTheme="minorHAnsi" w:cstheme="minorHAnsi"/>
                <w:b/>
                <w:sz w:val="24"/>
                <w:szCs w:val="24"/>
              </w:rPr>
              <w:t>às</w:t>
            </w:r>
            <w:proofErr w:type="spellEnd"/>
            <w:r w:rsidRPr="00EA33E0">
              <w:rPr>
                <w:rFonts w:asciiTheme="minorHAnsi" w:hAnsiTheme="minorHAnsi" w:cstheme="minorHAnsi"/>
                <w:b/>
                <w:sz w:val="24"/>
                <w:szCs w:val="24"/>
              </w:rPr>
              <w:t xml:space="preserve"> 17:00 horas</w:t>
            </w:r>
          </w:p>
        </w:tc>
      </w:tr>
      <w:tr w:rsidR="00CE1A04" w:rsidRPr="00E17910" w14:paraId="7964BC57" w14:textId="77777777" w:rsidTr="008D5DB0">
        <w:trPr>
          <w:trHeight w:val="844"/>
        </w:trPr>
        <w:tc>
          <w:tcPr>
            <w:tcW w:w="3969" w:type="dxa"/>
            <w:vAlign w:val="center"/>
          </w:tcPr>
          <w:p w14:paraId="6D29D376" w14:textId="2A11E698" w:rsidR="00CE1A04" w:rsidRPr="00E17910" w:rsidRDefault="00CE1A04" w:rsidP="00CE1A04">
            <w:pPr>
              <w:widowControl/>
              <w:autoSpaceDE/>
              <w:autoSpaceDN/>
              <w:ind w:right="120"/>
              <w:jc w:val="both"/>
              <w:rPr>
                <w:rFonts w:asciiTheme="minorHAnsi" w:hAnsiTheme="minorHAnsi" w:cstheme="minorHAnsi"/>
                <w:color w:val="000000"/>
                <w:sz w:val="24"/>
                <w:szCs w:val="24"/>
                <w:lang w:val="pt-BR" w:eastAsia="pt-BR"/>
              </w:rPr>
            </w:pPr>
            <w:r w:rsidRPr="000438D0">
              <w:rPr>
                <w:rFonts w:asciiTheme="minorHAnsi" w:hAnsiTheme="minorHAnsi" w:cstheme="minorHAnsi"/>
                <w:sz w:val="24"/>
                <w:szCs w:val="24"/>
                <w:lang w:val="pt-BR" w:eastAsia="pt-BR"/>
              </w:rPr>
              <w:t>Período</w:t>
            </w:r>
            <w:r w:rsidRPr="000438D0">
              <w:rPr>
                <w:rFonts w:asciiTheme="minorHAnsi" w:hAnsiTheme="minorHAnsi" w:cstheme="minorHAnsi"/>
                <w:sz w:val="24"/>
                <w:szCs w:val="24"/>
                <w:lang w:val="pt-BR" w:eastAsia="pt-BR"/>
              </w:rPr>
              <w:tab/>
              <w:t>para</w:t>
            </w:r>
            <w:r w:rsidRPr="000438D0">
              <w:rPr>
                <w:rFonts w:asciiTheme="minorHAnsi" w:hAnsiTheme="minorHAnsi" w:cstheme="minorHAnsi"/>
                <w:sz w:val="24"/>
                <w:szCs w:val="24"/>
                <w:lang w:val="pt-BR" w:eastAsia="pt-BR"/>
              </w:rPr>
              <w:tab/>
              <w:t>inscrições e entrega da documentação de habilitação e proposta de contrapartida.</w:t>
            </w:r>
          </w:p>
        </w:tc>
        <w:tc>
          <w:tcPr>
            <w:tcW w:w="1985" w:type="dxa"/>
            <w:vAlign w:val="center"/>
          </w:tcPr>
          <w:p w14:paraId="0711BF30" w14:textId="168C091C" w:rsidR="00CE1A04" w:rsidRPr="00E17910" w:rsidRDefault="00CE1A04" w:rsidP="00CE1A04">
            <w:pPr>
              <w:widowControl/>
              <w:autoSpaceDE/>
              <w:autoSpaceDN/>
              <w:ind w:right="120"/>
              <w:jc w:val="center"/>
              <w:rPr>
                <w:rFonts w:asciiTheme="minorHAnsi" w:hAnsiTheme="minorHAnsi" w:cstheme="minorHAnsi"/>
                <w:color w:val="000000"/>
                <w:sz w:val="24"/>
                <w:szCs w:val="24"/>
                <w:lang w:val="pt-BR" w:eastAsia="pt-BR"/>
              </w:rPr>
            </w:pPr>
            <w:r w:rsidRPr="003C36C6">
              <w:rPr>
                <w:rFonts w:asciiTheme="minorHAnsi" w:hAnsiTheme="minorHAnsi" w:cstheme="minorHAnsi"/>
                <w:sz w:val="24"/>
                <w:szCs w:val="24"/>
                <w:lang w:val="pt-BR" w:eastAsia="pt-BR"/>
              </w:rPr>
              <w:t>10 dias úteis</w:t>
            </w:r>
          </w:p>
        </w:tc>
        <w:tc>
          <w:tcPr>
            <w:tcW w:w="2410" w:type="dxa"/>
            <w:vAlign w:val="center"/>
          </w:tcPr>
          <w:p w14:paraId="4812B8E8" w14:textId="77777777" w:rsidR="00CE1A04" w:rsidRDefault="00CE1A04" w:rsidP="00CE1A04">
            <w:pPr>
              <w:widowControl/>
              <w:autoSpaceDE/>
              <w:autoSpaceDN/>
              <w:ind w:right="120"/>
              <w:jc w:val="center"/>
              <w:rPr>
                <w:rFonts w:asciiTheme="minorHAnsi" w:hAnsiTheme="minorHAnsi" w:cstheme="minorHAnsi"/>
                <w:b/>
                <w:color w:val="000000"/>
                <w:sz w:val="24"/>
                <w:szCs w:val="24"/>
                <w:lang w:val="pt-BR" w:eastAsia="pt-BR"/>
              </w:rPr>
            </w:pPr>
            <w:r w:rsidRPr="00EA33E0">
              <w:rPr>
                <w:rFonts w:asciiTheme="minorHAnsi" w:hAnsiTheme="minorHAnsi" w:cstheme="minorHAnsi"/>
                <w:b/>
                <w:color w:val="000000"/>
                <w:sz w:val="24"/>
                <w:szCs w:val="24"/>
                <w:lang w:val="pt-BR" w:eastAsia="pt-BR"/>
              </w:rPr>
              <w:t>30/09/2024 a 11/10/2024</w:t>
            </w:r>
          </w:p>
          <w:p w14:paraId="0ADDC895" w14:textId="114C69E9" w:rsidR="00CE1A04" w:rsidRPr="00055149" w:rsidRDefault="00CE1A04" w:rsidP="00CE1A04">
            <w:pPr>
              <w:widowControl/>
              <w:autoSpaceDE/>
              <w:autoSpaceDN/>
              <w:ind w:right="120"/>
              <w:jc w:val="center"/>
              <w:rPr>
                <w:rFonts w:asciiTheme="minorHAnsi" w:hAnsiTheme="minorHAnsi" w:cstheme="minorHAnsi"/>
                <w:b/>
                <w:color w:val="000000"/>
                <w:sz w:val="24"/>
                <w:szCs w:val="24"/>
                <w:highlight w:val="yellow"/>
                <w:lang w:val="pt-BR" w:eastAsia="pt-BR"/>
              </w:rPr>
            </w:pPr>
            <w:r w:rsidRPr="00EA33E0">
              <w:rPr>
                <w:rFonts w:asciiTheme="minorHAnsi" w:hAnsiTheme="minorHAnsi" w:cstheme="minorHAnsi"/>
                <w:b/>
                <w:sz w:val="24"/>
                <w:szCs w:val="24"/>
              </w:rPr>
              <w:t xml:space="preserve">08:00 </w:t>
            </w:r>
            <w:proofErr w:type="spellStart"/>
            <w:r w:rsidRPr="00EA33E0">
              <w:rPr>
                <w:rFonts w:asciiTheme="minorHAnsi" w:hAnsiTheme="minorHAnsi" w:cstheme="minorHAnsi"/>
                <w:b/>
                <w:sz w:val="24"/>
                <w:szCs w:val="24"/>
              </w:rPr>
              <w:t>às</w:t>
            </w:r>
            <w:proofErr w:type="spellEnd"/>
            <w:r w:rsidRPr="00EA33E0">
              <w:rPr>
                <w:rFonts w:asciiTheme="minorHAnsi" w:hAnsiTheme="minorHAnsi" w:cstheme="minorHAnsi"/>
                <w:b/>
                <w:sz w:val="24"/>
                <w:szCs w:val="24"/>
              </w:rPr>
              <w:t xml:space="preserve"> 17:00 horas</w:t>
            </w:r>
          </w:p>
        </w:tc>
      </w:tr>
      <w:tr w:rsidR="00CE1A04" w:rsidRPr="00E17910" w14:paraId="6DDE0DF8" w14:textId="77777777" w:rsidTr="00E17910">
        <w:trPr>
          <w:trHeight w:val="850"/>
        </w:trPr>
        <w:tc>
          <w:tcPr>
            <w:tcW w:w="3969" w:type="dxa"/>
            <w:vAlign w:val="center"/>
          </w:tcPr>
          <w:p w14:paraId="289A48FF" w14:textId="43F544E7" w:rsidR="00CE1A04" w:rsidRPr="00E17910" w:rsidRDefault="00CE1A04" w:rsidP="00CE1A04">
            <w:pPr>
              <w:widowControl/>
              <w:autoSpaceDE/>
              <w:autoSpaceDN/>
              <w:ind w:right="120"/>
              <w:jc w:val="both"/>
              <w:rPr>
                <w:rFonts w:asciiTheme="minorHAnsi" w:hAnsiTheme="minorHAnsi" w:cstheme="minorHAnsi"/>
                <w:color w:val="000000"/>
                <w:sz w:val="24"/>
                <w:szCs w:val="24"/>
                <w:lang w:val="pt-BR" w:eastAsia="pt-BR"/>
              </w:rPr>
            </w:pPr>
            <w:r w:rsidRPr="000438D0">
              <w:rPr>
                <w:rFonts w:asciiTheme="minorHAnsi" w:hAnsiTheme="minorHAnsi" w:cstheme="minorHAnsi"/>
                <w:sz w:val="24"/>
                <w:szCs w:val="24"/>
                <w:lang w:val="pt-BR" w:eastAsia="pt-BR"/>
              </w:rPr>
              <w:t xml:space="preserve">Análise </w:t>
            </w:r>
            <w:r w:rsidRPr="000438D0">
              <w:rPr>
                <w:rFonts w:asciiTheme="minorHAnsi" w:hAnsiTheme="minorHAnsi" w:cstheme="minorHAnsi"/>
                <w:sz w:val="24"/>
                <w:szCs w:val="24"/>
                <w:lang w:val="pt-BR"/>
              </w:rPr>
              <w:t xml:space="preserve">da documentação de habilitação e </w:t>
            </w:r>
            <w:r w:rsidRPr="000438D0">
              <w:rPr>
                <w:rFonts w:asciiTheme="minorHAnsi" w:hAnsiTheme="minorHAnsi" w:cstheme="minorHAnsi"/>
                <w:sz w:val="24"/>
                <w:szCs w:val="24"/>
                <w:lang w:val="pt-BR" w:eastAsia="pt-BR"/>
              </w:rPr>
              <w:t>proposta de contrapartida.</w:t>
            </w:r>
          </w:p>
        </w:tc>
        <w:tc>
          <w:tcPr>
            <w:tcW w:w="1985" w:type="dxa"/>
            <w:vAlign w:val="center"/>
          </w:tcPr>
          <w:p w14:paraId="41EF2DFC" w14:textId="1E650A5C" w:rsidR="00CE1A04" w:rsidRPr="00E17910" w:rsidRDefault="00CE1A04" w:rsidP="00CE1A04">
            <w:pPr>
              <w:widowControl/>
              <w:autoSpaceDE/>
              <w:autoSpaceDN/>
              <w:ind w:right="120"/>
              <w:jc w:val="center"/>
              <w:rPr>
                <w:rFonts w:asciiTheme="minorHAnsi" w:hAnsiTheme="minorHAnsi" w:cstheme="minorHAnsi"/>
                <w:color w:val="000000"/>
                <w:sz w:val="24"/>
                <w:szCs w:val="24"/>
                <w:lang w:val="pt-BR" w:eastAsia="pt-BR"/>
              </w:rPr>
            </w:pPr>
            <w:r>
              <w:rPr>
                <w:rFonts w:asciiTheme="minorHAnsi" w:hAnsiTheme="minorHAnsi" w:cstheme="minorHAnsi"/>
                <w:color w:val="000000"/>
                <w:sz w:val="24"/>
                <w:szCs w:val="24"/>
                <w:lang w:val="pt-BR" w:eastAsia="pt-BR"/>
              </w:rPr>
              <w:t>05</w:t>
            </w:r>
            <w:r w:rsidRPr="00617BE9">
              <w:rPr>
                <w:rFonts w:asciiTheme="minorHAnsi" w:hAnsiTheme="minorHAnsi" w:cstheme="minorHAnsi"/>
                <w:color w:val="000000"/>
                <w:sz w:val="24"/>
                <w:szCs w:val="24"/>
                <w:lang w:val="pt-BR" w:eastAsia="pt-BR"/>
              </w:rPr>
              <w:t xml:space="preserve"> dias úteis</w:t>
            </w:r>
          </w:p>
        </w:tc>
        <w:tc>
          <w:tcPr>
            <w:tcW w:w="2410" w:type="dxa"/>
            <w:vAlign w:val="center"/>
          </w:tcPr>
          <w:p w14:paraId="0FC4041A" w14:textId="51234A3D" w:rsidR="00CE1A04" w:rsidRPr="00055149" w:rsidRDefault="00CE1A04" w:rsidP="00CE1A04">
            <w:pPr>
              <w:widowControl/>
              <w:autoSpaceDE/>
              <w:autoSpaceDN/>
              <w:ind w:right="120"/>
              <w:jc w:val="center"/>
              <w:rPr>
                <w:rFonts w:asciiTheme="minorHAnsi" w:hAnsiTheme="minorHAnsi" w:cstheme="minorHAnsi"/>
                <w:b/>
                <w:color w:val="000000"/>
                <w:sz w:val="24"/>
                <w:szCs w:val="24"/>
                <w:highlight w:val="yellow"/>
                <w:lang w:val="pt-BR" w:eastAsia="pt-BR"/>
              </w:rPr>
            </w:pPr>
            <w:r w:rsidRPr="00EA33E0">
              <w:rPr>
                <w:rFonts w:asciiTheme="minorHAnsi" w:hAnsiTheme="minorHAnsi" w:cstheme="minorHAnsi"/>
                <w:b/>
                <w:color w:val="000000"/>
                <w:sz w:val="24"/>
                <w:szCs w:val="24"/>
                <w:lang w:val="pt-BR" w:eastAsia="pt-BR"/>
              </w:rPr>
              <w:t>14/10/2024 a 18/10/2024</w:t>
            </w:r>
          </w:p>
        </w:tc>
      </w:tr>
      <w:tr w:rsidR="000D4840" w:rsidRPr="00E17910" w14:paraId="3DB14E12" w14:textId="77777777" w:rsidTr="00326156">
        <w:trPr>
          <w:trHeight w:val="954"/>
        </w:trPr>
        <w:tc>
          <w:tcPr>
            <w:tcW w:w="3969" w:type="dxa"/>
          </w:tcPr>
          <w:p w14:paraId="7ACAC998" w14:textId="2ADE7AA1" w:rsidR="000D4840" w:rsidRPr="00E17910" w:rsidRDefault="000D4840" w:rsidP="000D4840">
            <w:pPr>
              <w:widowControl/>
              <w:autoSpaceDE/>
              <w:autoSpaceDN/>
              <w:ind w:right="120"/>
              <w:jc w:val="both"/>
              <w:rPr>
                <w:rFonts w:asciiTheme="minorHAnsi" w:hAnsiTheme="minorHAnsi" w:cstheme="minorHAnsi"/>
                <w:color w:val="000000"/>
                <w:sz w:val="24"/>
                <w:szCs w:val="24"/>
                <w:lang w:val="pt-BR" w:eastAsia="pt-BR"/>
              </w:rPr>
            </w:pPr>
            <w:r w:rsidRPr="003C36C6">
              <w:rPr>
                <w:rFonts w:asciiTheme="minorHAnsi" w:hAnsiTheme="minorHAnsi" w:cstheme="minorHAnsi"/>
                <w:sz w:val="24"/>
                <w:szCs w:val="24"/>
                <w:lang w:val="pt-BR" w:eastAsia="pt-BR"/>
              </w:rPr>
              <w:t xml:space="preserve">Publicação do resultado no site da Prefeitura Municipal </w:t>
            </w:r>
          </w:p>
        </w:tc>
        <w:tc>
          <w:tcPr>
            <w:tcW w:w="1985" w:type="dxa"/>
          </w:tcPr>
          <w:p w14:paraId="50A4B8A4" w14:textId="69F85A86" w:rsidR="000D4840" w:rsidRPr="00E17910" w:rsidRDefault="000D4840" w:rsidP="003F1BFA">
            <w:pPr>
              <w:widowControl/>
              <w:autoSpaceDE/>
              <w:autoSpaceDN/>
              <w:ind w:right="120"/>
              <w:jc w:val="center"/>
              <w:rPr>
                <w:rFonts w:asciiTheme="minorHAnsi" w:hAnsiTheme="minorHAnsi" w:cstheme="minorHAnsi"/>
                <w:color w:val="000000"/>
                <w:sz w:val="24"/>
                <w:szCs w:val="24"/>
                <w:lang w:val="pt-BR" w:eastAsia="pt-BR"/>
              </w:rPr>
            </w:pPr>
            <w:r w:rsidRPr="003C36C6">
              <w:rPr>
                <w:rFonts w:asciiTheme="minorHAnsi" w:hAnsiTheme="minorHAnsi" w:cstheme="minorHAnsi"/>
                <w:sz w:val="24"/>
                <w:szCs w:val="24"/>
                <w:lang w:val="pt-BR" w:eastAsia="pt-BR"/>
              </w:rPr>
              <w:t xml:space="preserve">Término do prazo da análise </w:t>
            </w:r>
            <w:r w:rsidR="003F1BFA">
              <w:rPr>
                <w:rFonts w:asciiTheme="minorHAnsi" w:hAnsiTheme="minorHAnsi" w:cstheme="minorHAnsi"/>
                <w:sz w:val="24"/>
                <w:szCs w:val="24"/>
                <w:lang w:val="pt-BR" w:eastAsia="pt-BR"/>
              </w:rPr>
              <w:t>das propostas de contrapartida</w:t>
            </w:r>
            <w:r w:rsidRPr="003C36C6">
              <w:rPr>
                <w:rFonts w:asciiTheme="minorHAnsi" w:hAnsiTheme="minorHAnsi" w:cstheme="minorHAnsi"/>
                <w:sz w:val="24"/>
                <w:szCs w:val="24"/>
                <w:lang w:val="pt-BR" w:eastAsia="pt-BR"/>
              </w:rPr>
              <w:t xml:space="preserve"> e da documentação</w:t>
            </w:r>
          </w:p>
        </w:tc>
        <w:tc>
          <w:tcPr>
            <w:tcW w:w="2410" w:type="dxa"/>
            <w:vAlign w:val="center"/>
          </w:tcPr>
          <w:p w14:paraId="3A1E7668" w14:textId="07A791A6" w:rsidR="000D4840" w:rsidRPr="00055149" w:rsidRDefault="00CE1A04" w:rsidP="000D4840">
            <w:pPr>
              <w:widowControl/>
              <w:autoSpaceDE/>
              <w:autoSpaceDN/>
              <w:ind w:right="120"/>
              <w:jc w:val="center"/>
              <w:rPr>
                <w:rFonts w:asciiTheme="minorHAnsi" w:hAnsiTheme="minorHAnsi" w:cstheme="minorHAnsi"/>
                <w:b/>
                <w:color w:val="000000"/>
                <w:sz w:val="24"/>
                <w:szCs w:val="24"/>
                <w:highlight w:val="yellow"/>
                <w:lang w:val="pt-BR" w:eastAsia="pt-BR"/>
              </w:rPr>
            </w:pPr>
            <w:r w:rsidRPr="00EA33E0">
              <w:rPr>
                <w:rFonts w:asciiTheme="minorHAnsi" w:hAnsiTheme="minorHAnsi" w:cstheme="minorHAnsi"/>
                <w:b/>
                <w:color w:val="000000"/>
                <w:sz w:val="24"/>
                <w:szCs w:val="24"/>
                <w:lang w:val="pt-BR" w:eastAsia="pt-BR"/>
              </w:rPr>
              <w:t>21/10/2024</w:t>
            </w:r>
          </w:p>
        </w:tc>
      </w:tr>
      <w:tr w:rsidR="000D4840" w:rsidRPr="00E17910" w14:paraId="6774B2B8" w14:textId="77777777" w:rsidTr="0047440E">
        <w:trPr>
          <w:trHeight w:val="556"/>
        </w:trPr>
        <w:tc>
          <w:tcPr>
            <w:tcW w:w="3969" w:type="dxa"/>
            <w:vAlign w:val="center"/>
          </w:tcPr>
          <w:p w14:paraId="560CDDA8" w14:textId="26CB6662" w:rsidR="000D4840" w:rsidRPr="00E17910" w:rsidRDefault="000D4840" w:rsidP="000D4840">
            <w:pPr>
              <w:widowControl/>
              <w:autoSpaceDE/>
              <w:autoSpaceDN/>
              <w:ind w:right="120"/>
              <w:jc w:val="both"/>
              <w:rPr>
                <w:rFonts w:asciiTheme="minorHAnsi" w:hAnsiTheme="minorHAnsi" w:cstheme="minorHAnsi"/>
                <w:color w:val="000000"/>
                <w:sz w:val="24"/>
                <w:szCs w:val="24"/>
                <w:lang w:val="pt-BR" w:eastAsia="pt-BR"/>
              </w:rPr>
            </w:pPr>
            <w:r w:rsidRPr="003C36C6">
              <w:rPr>
                <w:rFonts w:asciiTheme="minorHAnsi" w:hAnsiTheme="minorHAnsi" w:cstheme="minorHAnsi"/>
                <w:sz w:val="24"/>
                <w:szCs w:val="24"/>
                <w:lang w:val="pt-BR" w:eastAsia="pt-BR"/>
              </w:rPr>
              <w:t xml:space="preserve">Prazo de recurso </w:t>
            </w:r>
          </w:p>
        </w:tc>
        <w:tc>
          <w:tcPr>
            <w:tcW w:w="1985" w:type="dxa"/>
            <w:vAlign w:val="center"/>
          </w:tcPr>
          <w:p w14:paraId="46A05D0F" w14:textId="4375C73C" w:rsidR="000D4840" w:rsidRPr="00E17910" w:rsidRDefault="000D4840" w:rsidP="000D4840">
            <w:pPr>
              <w:widowControl/>
              <w:autoSpaceDE/>
              <w:autoSpaceDN/>
              <w:ind w:right="120"/>
              <w:jc w:val="center"/>
              <w:rPr>
                <w:rFonts w:asciiTheme="minorHAnsi" w:hAnsiTheme="minorHAnsi" w:cstheme="minorHAnsi"/>
                <w:color w:val="000000"/>
                <w:sz w:val="24"/>
                <w:szCs w:val="24"/>
                <w:lang w:val="pt-BR" w:eastAsia="pt-BR"/>
              </w:rPr>
            </w:pPr>
            <w:r w:rsidRPr="003C36C6">
              <w:rPr>
                <w:rFonts w:asciiTheme="minorHAnsi" w:hAnsiTheme="minorHAnsi" w:cstheme="minorHAnsi"/>
                <w:sz w:val="24"/>
                <w:szCs w:val="24"/>
                <w:lang w:val="pt-BR" w:eastAsia="pt-BR"/>
              </w:rPr>
              <w:t>0</w:t>
            </w:r>
            <w:r w:rsidRPr="003C36C6">
              <w:rPr>
                <w:rFonts w:asciiTheme="minorHAnsi" w:hAnsiTheme="minorHAnsi" w:cstheme="minorHAnsi"/>
                <w:sz w:val="24"/>
                <w:szCs w:val="24"/>
                <w:lang w:val="pt-BR"/>
              </w:rPr>
              <w:t>3</w:t>
            </w:r>
            <w:r w:rsidRPr="003C36C6">
              <w:rPr>
                <w:rFonts w:asciiTheme="minorHAnsi" w:hAnsiTheme="minorHAnsi" w:cstheme="minorHAnsi"/>
                <w:sz w:val="24"/>
                <w:szCs w:val="24"/>
                <w:lang w:val="pt-BR" w:eastAsia="pt-BR"/>
              </w:rPr>
              <w:t xml:space="preserve"> dias úteis</w:t>
            </w:r>
          </w:p>
        </w:tc>
        <w:tc>
          <w:tcPr>
            <w:tcW w:w="2410" w:type="dxa"/>
            <w:vAlign w:val="center"/>
          </w:tcPr>
          <w:p w14:paraId="09A1D2C8" w14:textId="77777777" w:rsidR="00CE1A04" w:rsidRPr="00EA33E0" w:rsidRDefault="00CE1A04" w:rsidP="00CE1A04">
            <w:pPr>
              <w:widowControl/>
              <w:autoSpaceDE/>
              <w:autoSpaceDN/>
              <w:ind w:right="120"/>
              <w:jc w:val="center"/>
              <w:rPr>
                <w:rFonts w:asciiTheme="minorHAnsi" w:hAnsiTheme="minorHAnsi" w:cstheme="minorHAnsi"/>
                <w:b/>
                <w:color w:val="000000"/>
                <w:sz w:val="24"/>
                <w:szCs w:val="24"/>
                <w:lang w:val="pt-BR" w:eastAsia="pt-BR"/>
              </w:rPr>
            </w:pPr>
            <w:r w:rsidRPr="00EA33E0">
              <w:rPr>
                <w:rFonts w:asciiTheme="minorHAnsi" w:hAnsiTheme="minorHAnsi" w:cstheme="minorHAnsi"/>
                <w:b/>
                <w:color w:val="000000"/>
                <w:sz w:val="24"/>
                <w:szCs w:val="24"/>
                <w:lang w:val="pt-BR" w:eastAsia="pt-BR"/>
              </w:rPr>
              <w:t>22/10/2024 a 24/10/2024</w:t>
            </w:r>
          </w:p>
          <w:p w14:paraId="111ED8ED" w14:textId="201FFF80" w:rsidR="00837072" w:rsidRPr="00055149" w:rsidRDefault="00CE1A04" w:rsidP="00CE1A04">
            <w:pPr>
              <w:widowControl/>
              <w:autoSpaceDE/>
              <w:autoSpaceDN/>
              <w:ind w:right="120"/>
              <w:jc w:val="center"/>
              <w:rPr>
                <w:rFonts w:asciiTheme="minorHAnsi" w:hAnsiTheme="minorHAnsi" w:cstheme="minorHAnsi"/>
                <w:b/>
                <w:color w:val="000000"/>
                <w:sz w:val="24"/>
                <w:szCs w:val="24"/>
                <w:highlight w:val="yellow"/>
                <w:lang w:val="pt-BR" w:eastAsia="pt-BR"/>
              </w:rPr>
            </w:pPr>
            <w:r w:rsidRPr="00EA33E0">
              <w:rPr>
                <w:rFonts w:asciiTheme="minorHAnsi" w:hAnsiTheme="minorHAnsi" w:cstheme="minorHAnsi"/>
                <w:b/>
                <w:sz w:val="24"/>
                <w:szCs w:val="24"/>
              </w:rPr>
              <w:t xml:space="preserve">08:00 </w:t>
            </w:r>
            <w:proofErr w:type="spellStart"/>
            <w:r w:rsidRPr="00EA33E0">
              <w:rPr>
                <w:rFonts w:asciiTheme="minorHAnsi" w:hAnsiTheme="minorHAnsi" w:cstheme="minorHAnsi"/>
                <w:b/>
                <w:sz w:val="24"/>
                <w:szCs w:val="24"/>
              </w:rPr>
              <w:t>às</w:t>
            </w:r>
            <w:proofErr w:type="spellEnd"/>
            <w:r w:rsidRPr="00EA33E0">
              <w:rPr>
                <w:rFonts w:asciiTheme="minorHAnsi" w:hAnsiTheme="minorHAnsi" w:cstheme="minorHAnsi"/>
                <w:b/>
                <w:sz w:val="24"/>
                <w:szCs w:val="24"/>
              </w:rPr>
              <w:t xml:space="preserve"> 17:00 horas</w:t>
            </w:r>
          </w:p>
        </w:tc>
      </w:tr>
      <w:tr w:rsidR="00E17910" w:rsidRPr="00E17910" w14:paraId="3BCC31AA" w14:textId="77777777" w:rsidTr="008D5DB0">
        <w:trPr>
          <w:trHeight w:val="1117"/>
        </w:trPr>
        <w:tc>
          <w:tcPr>
            <w:tcW w:w="3969" w:type="dxa"/>
          </w:tcPr>
          <w:p w14:paraId="02F926A6" w14:textId="77777777" w:rsidR="00E17910" w:rsidRPr="00E17910" w:rsidRDefault="00E17910" w:rsidP="008D5DB0">
            <w:pPr>
              <w:widowControl/>
              <w:autoSpaceDE/>
              <w:autoSpaceDN/>
              <w:ind w:right="120"/>
              <w:jc w:val="both"/>
              <w:rPr>
                <w:rFonts w:asciiTheme="minorHAnsi" w:hAnsiTheme="minorHAnsi" w:cstheme="minorHAnsi"/>
                <w:color w:val="000000"/>
                <w:sz w:val="24"/>
                <w:szCs w:val="24"/>
                <w:lang w:val="pt-BR" w:eastAsia="pt-BR"/>
              </w:rPr>
            </w:pPr>
            <w:r w:rsidRPr="00E17910">
              <w:rPr>
                <w:rFonts w:asciiTheme="minorHAnsi" w:hAnsiTheme="minorHAnsi" w:cstheme="minorHAnsi"/>
                <w:color w:val="000000"/>
                <w:sz w:val="24"/>
                <w:szCs w:val="24"/>
                <w:lang w:val="pt-BR" w:eastAsia="pt-BR"/>
              </w:rPr>
              <w:t xml:space="preserve">Publicação do resultado final homologado no site da Prefeitura Municipal </w:t>
            </w:r>
          </w:p>
        </w:tc>
        <w:tc>
          <w:tcPr>
            <w:tcW w:w="1985" w:type="dxa"/>
          </w:tcPr>
          <w:p w14:paraId="2B4C4DB4" w14:textId="77777777" w:rsidR="00E17910" w:rsidRPr="00E17910" w:rsidRDefault="00E17910" w:rsidP="008D5DB0">
            <w:pPr>
              <w:widowControl/>
              <w:autoSpaceDE/>
              <w:autoSpaceDN/>
              <w:ind w:right="120"/>
              <w:jc w:val="center"/>
              <w:rPr>
                <w:rFonts w:asciiTheme="minorHAnsi" w:hAnsiTheme="minorHAnsi" w:cstheme="minorHAnsi"/>
                <w:color w:val="000000"/>
                <w:sz w:val="24"/>
                <w:szCs w:val="24"/>
                <w:lang w:val="pt-BR" w:eastAsia="pt-BR"/>
              </w:rPr>
            </w:pPr>
          </w:p>
          <w:p w14:paraId="237F3736" w14:textId="77777777" w:rsidR="00E17910" w:rsidRPr="00E17910" w:rsidRDefault="00E17910" w:rsidP="008D5DB0">
            <w:pPr>
              <w:widowControl/>
              <w:autoSpaceDE/>
              <w:autoSpaceDN/>
              <w:ind w:right="120"/>
              <w:jc w:val="center"/>
              <w:rPr>
                <w:rFonts w:asciiTheme="minorHAnsi" w:hAnsiTheme="minorHAnsi" w:cstheme="minorHAnsi"/>
                <w:color w:val="000000"/>
                <w:sz w:val="24"/>
                <w:szCs w:val="24"/>
                <w:lang w:val="pt-BR" w:eastAsia="pt-BR"/>
              </w:rPr>
            </w:pPr>
            <w:r w:rsidRPr="00E17910">
              <w:rPr>
                <w:rFonts w:asciiTheme="minorHAnsi" w:hAnsiTheme="minorHAnsi" w:cstheme="minorHAnsi"/>
                <w:color w:val="000000"/>
                <w:sz w:val="24"/>
                <w:szCs w:val="24"/>
                <w:lang w:val="pt-BR" w:eastAsia="pt-BR"/>
              </w:rPr>
              <w:t>01 dia Útil</w:t>
            </w:r>
          </w:p>
        </w:tc>
        <w:tc>
          <w:tcPr>
            <w:tcW w:w="2410" w:type="dxa"/>
          </w:tcPr>
          <w:p w14:paraId="6275E676" w14:textId="77777777" w:rsidR="00E17910" w:rsidRPr="00055149" w:rsidRDefault="00E17910" w:rsidP="008D5DB0">
            <w:pPr>
              <w:widowControl/>
              <w:autoSpaceDE/>
              <w:autoSpaceDN/>
              <w:ind w:right="120"/>
              <w:jc w:val="center"/>
              <w:rPr>
                <w:rFonts w:asciiTheme="minorHAnsi" w:hAnsiTheme="minorHAnsi" w:cstheme="minorHAnsi"/>
                <w:b/>
                <w:color w:val="000000"/>
                <w:sz w:val="24"/>
                <w:szCs w:val="24"/>
                <w:highlight w:val="yellow"/>
                <w:lang w:val="pt-BR" w:eastAsia="pt-BR"/>
              </w:rPr>
            </w:pPr>
          </w:p>
          <w:p w14:paraId="72477E7B" w14:textId="76C52BBC" w:rsidR="00E17910" w:rsidRPr="00055149" w:rsidRDefault="00CE1A04" w:rsidP="008D5DB0">
            <w:pPr>
              <w:widowControl/>
              <w:autoSpaceDE/>
              <w:autoSpaceDN/>
              <w:ind w:right="120"/>
              <w:jc w:val="center"/>
              <w:rPr>
                <w:rFonts w:asciiTheme="minorHAnsi" w:hAnsiTheme="minorHAnsi" w:cstheme="minorHAnsi"/>
                <w:b/>
                <w:color w:val="000000"/>
                <w:sz w:val="24"/>
                <w:szCs w:val="24"/>
                <w:highlight w:val="yellow"/>
                <w:lang w:val="pt-BR" w:eastAsia="pt-BR"/>
              </w:rPr>
            </w:pPr>
            <w:r w:rsidRPr="00EA33E0">
              <w:rPr>
                <w:rFonts w:asciiTheme="minorHAnsi" w:hAnsiTheme="minorHAnsi" w:cstheme="minorHAnsi"/>
                <w:b/>
                <w:color w:val="000000"/>
                <w:sz w:val="24"/>
                <w:szCs w:val="24"/>
                <w:lang w:val="pt-BR" w:eastAsia="pt-BR"/>
              </w:rPr>
              <w:t>25/10/2024</w:t>
            </w:r>
          </w:p>
        </w:tc>
      </w:tr>
      <w:tr w:rsidR="00CE1A04" w:rsidRPr="00E17910" w14:paraId="636A1836" w14:textId="77777777" w:rsidTr="00D11EC2">
        <w:trPr>
          <w:trHeight w:val="896"/>
        </w:trPr>
        <w:tc>
          <w:tcPr>
            <w:tcW w:w="3969" w:type="dxa"/>
          </w:tcPr>
          <w:p w14:paraId="5A834499" w14:textId="248187A7" w:rsidR="00CE1A04" w:rsidRPr="00E17910" w:rsidRDefault="00CE1A04" w:rsidP="00CE1A04">
            <w:pPr>
              <w:ind w:right="120"/>
              <w:jc w:val="both"/>
              <w:rPr>
                <w:rFonts w:asciiTheme="minorHAnsi" w:hAnsiTheme="minorHAnsi" w:cstheme="minorHAnsi"/>
                <w:color w:val="000000"/>
                <w:sz w:val="24"/>
                <w:szCs w:val="24"/>
              </w:rPr>
            </w:pPr>
            <w:proofErr w:type="spellStart"/>
            <w:r>
              <w:rPr>
                <w:rFonts w:asciiTheme="minorHAnsi" w:hAnsiTheme="minorHAnsi" w:cstheme="minorHAnsi"/>
                <w:color w:val="000000"/>
                <w:sz w:val="24"/>
                <w:szCs w:val="24"/>
              </w:rPr>
              <w:t>Convocação</w:t>
            </w:r>
            <w:proofErr w:type="spellEnd"/>
            <w:r>
              <w:rPr>
                <w:rFonts w:asciiTheme="minorHAnsi" w:hAnsiTheme="minorHAnsi" w:cstheme="minorHAnsi"/>
                <w:color w:val="000000"/>
                <w:sz w:val="24"/>
                <w:szCs w:val="24"/>
              </w:rPr>
              <w:t xml:space="preserve"> dos </w:t>
            </w:r>
            <w:proofErr w:type="spellStart"/>
            <w:r>
              <w:rPr>
                <w:rFonts w:asciiTheme="minorHAnsi" w:hAnsiTheme="minorHAnsi" w:cstheme="minorHAnsi"/>
                <w:color w:val="000000"/>
                <w:sz w:val="24"/>
                <w:szCs w:val="24"/>
              </w:rPr>
              <w:t>agentes</w:t>
            </w:r>
            <w:proofErr w:type="spellEnd"/>
            <w:r>
              <w:rPr>
                <w:rFonts w:asciiTheme="minorHAnsi" w:hAnsiTheme="minorHAnsi" w:cstheme="minorHAnsi"/>
                <w:color w:val="000000"/>
                <w:sz w:val="24"/>
                <w:szCs w:val="24"/>
              </w:rPr>
              <w:t xml:space="preserve"> </w:t>
            </w:r>
            <w:proofErr w:type="spellStart"/>
            <w:r>
              <w:rPr>
                <w:rFonts w:asciiTheme="minorHAnsi" w:hAnsiTheme="minorHAnsi" w:cstheme="minorHAnsi"/>
                <w:color w:val="000000"/>
                <w:sz w:val="24"/>
                <w:szCs w:val="24"/>
              </w:rPr>
              <w:t>culturais</w:t>
            </w:r>
            <w:proofErr w:type="spellEnd"/>
            <w:r>
              <w:rPr>
                <w:rFonts w:asciiTheme="minorHAnsi" w:hAnsiTheme="minorHAnsi" w:cstheme="minorHAnsi"/>
                <w:color w:val="000000"/>
                <w:sz w:val="24"/>
                <w:szCs w:val="24"/>
              </w:rPr>
              <w:t xml:space="preserve"> </w:t>
            </w:r>
            <w:proofErr w:type="spellStart"/>
            <w:r>
              <w:rPr>
                <w:rFonts w:asciiTheme="minorHAnsi" w:hAnsiTheme="minorHAnsi" w:cstheme="minorHAnsi"/>
                <w:color w:val="000000"/>
                <w:sz w:val="24"/>
                <w:szCs w:val="24"/>
              </w:rPr>
              <w:t>contemplados</w:t>
            </w:r>
            <w:proofErr w:type="spellEnd"/>
            <w:r w:rsidRPr="00B07DA1">
              <w:rPr>
                <w:rFonts w:asciiTheme="minorHAnsi" w:hAnsiTheme="minorHAnsi" w:cstheme="minorHAnsi"/>
                <w:color w:val="000000"/>
                <w:sz w:val="24"/>
                <w:szCs w:val="24"/>
              </w:rPr>
              <w:t xml:space="preserve"> à </w:t>
            </w:r>
            <w:proofErr w:type="spellStart"/>
            <w:r w:rsidRPr="00B07DA1">
              <w:rPr>
                <w:rFonts w:asciiTheme="minorHAnsi" w:hAnsiTheme="minorHAnsi" w:cstheme="minorHAnsi"/>
                <w:color w:val="000000"/>
                <w:sz w:val="24"/>
                <w:szCs w:val="24"/>
              </w:rPr>
              <w:t>assinatura</w:t>
            </w:r>
            <w:proofErr w:type="spellEnd"/>
            <w:r w:rsidRPr="00B07DA1">
              <w:rPr>
                <w:rFonts w:asciiTheme="minorHAnsi" w:hAnsiTheme="minorHAnsi" w:cstheme="minorHAnsi"/>
                <w:color w:val="000000"/>
                <w:sz w:val="24"/>
                <w:szCs w:val="24"/>
              </w:rPr>
              <w:t xml:space="preserve"> do </w:t>
            </w:r>
            <w:proofErr w:type="spellStart"/>
            <w:r>
              <w:rPr>
                <w:rFonts w:asciiTheme="minorHAnsi" w:hAnsiTheme="minorHAnsi" w:cstheme="minorHAnsi"/>
                <w:color w:val="000000"/>
                <w:sz w:val="24"/>
                <w:szCs w:val="24"/>
              </w:rPr>
              <w:t>Termo</w:t>
            </w:r>
            <w:proofErr w:type="spellEnd"/>
            <w:r>
              <w:rPr>
                <w:rFonts w:asciiTheme="minorHAnsi" w:hAnsiTheme="minorHAnsi" w:cstheme="minorHAnsi"/>
                <w:color w:val="000000"/>
                <w:sz w:val="24"/>
                <w:szCs w:val="24"/>
              </w:rPr>
              <w:t xml:space="preserve"> de </w:t>
            </w:r>
            <w:proofErr w:type="spellStart"/>
            <w:r>
              <w:rPr>
                <w:rFonts w:asciiTheme="minorHAnsi" w:hAnsiTheme="minorHAnsi" w:cstheme="minorHAnsi"/>
                <w:color w:val="000000"/>
                <w:sz w:val="24"/>
                <w:szCs w:val="24"/>
              </w:rPr>
              <w:t>Premiação</w:t>
            </w:r>
            <w:proofErr w:type="spellEnd"/>
            <w:r>
              <w:rPr>
                <w:rFonts w:asciiTheme="minorHAnsi" w:hAnsiTheme="minorHAnsi" w:cstheme="minorHAnsi"/>
                <w:color w:val="000000"/>
                <w:sz w:val="24"/>
                <w:szCs w:val="24"/>
              </w:rPr>
              <w:t xml:space="preserve"> Cultural. </w:t>
            </w:r>
          </w:p>
        </w:tc>
        <w:tc>
          <w:tcPr>
            <w:tcW w:w="1985" w:type="dxa"/>
            <w:vAlign w:val="center"/>
          </w:tcPr>
          <w:p w14:paraId="78EB9891" w14:textId="0D944B1F" w:rsidR="00CE1A04" w:rsidRPr="00E17910" w:rsidRDefault="00CE1A04" w:rsidP="00CE1A04">
            <w:pPr>
              <w:ind w:right="120"/>
              <w:jc w:val="center"/>
              <w:rPr>
                <w:rFonts w:asciiTheme="minorHAnsi" w:hAnsiTheme="minorHAnsi" w:cstheme="minorHAnsi"/>
                <w:color w:val="000000"/>
                <w:sz w:val="24"/>
                <w:szCs w:val="24"/>
              </w:rPr>
            </w:pPr>
            <w:r w:rsidRPr="00E17910">
              <w:rPr>
                <w:rFonts w:asciiTheme="minorHAnsi" w:hAnsiTheme="minorHAnsi" w:cstheme="minorHAnsi"/>
                <w:color w:val="000000"/>
                <w:sz w:val="24"/>
                <w:szCs w:val="24"/>
                <w:lang w:val="pt-BR" w:eastAsia="pt-BR"/>
              </w:rPr>
              <w:t>0</w:t>
            </w:r>
            <w:r>
              <w:rPr>
                <w:rFonts w:asciiTheme="minorHAnsi" w:hAnsiTheme="minorHAnsi" w:cstheme="minorHAnsi"/>
                <w:color w:val="000000"/>
                <w:sz w:val="24"/>
                <w:szCs w:val="24"/>
                <w:lang w:val="pt-BR" w:eastAsia="pt-BR"/>
              </w:rPr>
              <w:t>2</w:t>
            </w:r>
            <w:r w:rsidRPr="00E17910">
              <w:rPr>
                <w:rFonts w:asciiTheme="minorHAnsi" w:hAnsiTheme="minorHAnsi" w:cstheme="minorHAnsi"/>
                <w:color w:val="000000"/>
                <w:sz w:val="24"/>
                <w:szCs w:val="24"/>
                <w:lang w:val="pt-BR" w:eastAsia="pt-BR"/>
              </w:rPr>
              <w:t xml:space="preserve"> dia</w:t>
            </w:r>
            <w:r>
              <w:rPr>
                <w:rFonts w:asciiTheme="minorHAnsi" w:hAnsiTheme="minorHAnsi" w:cstheme="minorHAnsi"/>
                <w:color w:val="000000"/>
                <w:sz w:val="24"/>
                <w:szCs w:val="24"/>
                <w:lang w:val="pt-BR" w:eastAsia="pt-BR"/>
              </w:rPr>
              <w:t>s úteis</w:t>
            </w:r>
          </w:p>
        </w:tc>
        <w:tc>
          <w:tcPr>
            <w:tcW w:w="2410" w:type="dxa"/>
            <w:vAlign w:val="center"/>
          </w:tcPr>
          <w:p w14:paraId="03E2C785" w14:textId="77777777" w:rsidR="00CE1A04" w:rsidRPr="00EA33E0" w:rsidRDefault="00CE1A04" w:rsidP="00CE1A04">
            <w:pPr>
              <w:ind w:right="120"/>
              <w:jc w:val="center"/>
              <w:rPr>
                <w:rFonts w:asciiTheme="minorHAnsi" w:hAnsiTheme="minorHAnsi" w:cstheme="minorHAnsi"/>
                <w:b/>
                <w:color w:val="000000"/>
                <w:sz w:val="24"/>
                <w:szCs w:val="24"/>
                <w:lang w:val="pt-BR" w:eastAsia="pt-BR"/>
              </w:rPr>
            </w:pPr>
            <w:r w:rsidRPr="00EA33E0">
              <w:rPr>
                <w:rFonts w:asciiTheme="minorHAnsi" w:hAnsiTheme="minorHAnsi" w:cstheme="minorHAnsi"/>
                <w:b/>
                <w:color w:val="000000"/>
                <w:sz w:val="24"/>
                <w:szCs w:val="24"/>
                <w:lang w:val="pt-BR" w:eastAsia="pt-BR"/>
              </w:rPr>
              <w:t xml:space="preserve">28/10/2024 </w:t>
            </w:r>
            <w:r>
              <w:rPr>
                <w:rFonts w:asciiTheme="minorHAnsi" w:hAnsiTheme="minorHAnsi" w:cstheme="minorHAnsi"/>
                <w:b/>
                <w:color w:val="000000"/>
                <w:sz w:val="24"/>
                <w:szCs w:val="24"/>
                <w:lang w:val="pt-BR" w:eastAsia="pt-BR"/>
              </w:rPr>
              <w:t xml:space="preserve">e </w:t>
            </w:r>
            <w:r w:rsidRPr="00EA33E0">
              <w:rPr>
                <w:rFonts w:asciiTheme="minorHAnsi" w:hAnsiTheme="minorHAnsi" w:cstheme="minorHAnsi"/>
                <w:b/>
                <w:color w:val="000000"/>
                <w:sz w:val="24"/>
                <w:szCs w:val="24"/>
                <w:lang w:val="pt-BR" w:eastAsia="pt-BR"/>
              </w:rPr>
              <w:t>29/10/2024</w:t>
            </w:r>
          </w:p>
          <w:p w14:paraId="0148DD9A" w14:textId="2E0CDEEF" w:rsidR="00CE1A04" w:rsidRPr="00055149" w:rsidRDefault="00CE1A04" w:rsidP="00CE1A04">
            <w:pPr>
              <w:ind w:right="120"/>
              <w:jc w:val="center"/>
              <w:rPr>
                <w:rFonts w:asciiTheme="minorHAnsi" w:hAnsiTheme="minorHAnsi" w:cstheme="minorHAnsi"/>
                <w:b/>
                <w:color w:val="000000"/>
                <w:sz w:val="24"/>
                <w:szCs w:val="24"/>
                <w:highlight w:val="yellow"/>
              </w:rPr>
            </w:pPr>
            <w:r w:rsidRPr="00EA33E0">
              <w:rPr>
                <w:rFonts w:asciiTheme="minorHAnsi" w:hAnsiTheme="minorHAnsi" w:cstheme="minorHAnsi"/>
                <w:b/>
                <w:sz w:val="24"/>
                <w:szCs w:val="24"/>
              </w:rPr>
              <w:t xml:space="preserve">08:00 </w:t>
            </w:r>
            <w:proofErr w:type="spellStart"/>
            <w:r w:rsidRPr="00EA33E0">
              <w:rPr>
                <w:rFonts w:asciiTheme="minorHAnsi" w:hAnsiTheme="minorHAnsi" w:cstheme="minorHAnsi"/>
                <w:b/>
                <w:sz w:val="24"/>
                <w:szCs w:val="24"/>
              </w:rPr>
              <w:t>às</w:t>
            </w:r>
            <w:proofErr w:type="spellEnd"/>
            <w:r w:rsidRPr="00EA33E0">
              <w:rPr>
                <w:rFonts w:asciiTheme="minorHAnsi" w:hAnsiTheme="minorHAnsi" w:cstheme="minorHAnsi"/>
                <w:b/>
                <w:sz w:val="24"/>
                <w:szCs w:val="24"/>
              </w:rPr>
              <w:t xml:space="preserve"> 17:00 horas</w:t>
            </w:r>
          </w:p>
        </w:tc>
      </w:tr>
      <w:tr w:rsidR="00CE1A04" w:rsidRPr="00E17910" w14:paraId="542EA428" w14:textId="77777777" w:rsidTr="00E17910">
        <w:trPr>
          <w:trHeight w:val="624"/>
        </w:trPr>
        <w:tc>
          <w:tcPr>
            <w:tcW w:w="3969" w:type="dxa"/>
          </w:tcPr>
          <w:p w14:paraId="239A1FB3" w14:textId="77777777" w:rsidR="00CE1A04" w:rsidRPr="00E17910" w:rsidRDefault="00CE1A04" w:rsidP="00CE1A04">
            <w:pPr>
              <w:widowControl/>
              <w:autoSpaceDE/>
              <w:autoSpaceDN/>
              <w:ind w:right="120"/>
              <w:jc w:val="both"/>
              <w:rPr>
                <w:rFonts w:asciiTheme="minorHAnsi" w:hAnsiTheme="minorHAnsi" w:cstheme="minorHAnsi"/>
                <w:color w:val="000000"/>
                <w:sz w:val="24"/>
                <w:szCs w:val="24"/>
                <w:lang w:val="pt-BR" w:eastAsia="pt-BR"/>
              </w:rPr>
            </w:pPr>
            <w:r w:rsidRPr="00E17910">
              <w:rPr>
                <w:rFonts w:asciiTheme="minorHAnsi" w:hAnsiTheme="minorHAnsi" w:cstheme="minorHAnsi"/>
                <w:color w:val="000000"/>
                <w:sz w:val="24"/>
                <w:szCs w:val="24"/>
                <w:lang w:val="pt-BR" w:eastAsia="pt-BR"/>
              </w:rPr>
              <w:t xml:space="preserve">Transferência dos recursos aos aprovados </w:t>
            </w:r>
          </w:p>
        </w:tc>
        <w:tc>
          <w:tcPr>
            <w:tcW w:w="1985" w:type="dxa"/>
            <w:vAlign w:val="center"/>
          </w:tcPr>
          <w:p w14:paraId="6ABEE0CE" w14:textId="1BD2D0AA" w:rsidR="00CE1A04" w:rsidRPr="00E17910" w:rsidRDefault="00CE1A04" w:rsidP="00CE1A04">
            <w:pPr>
              <w:widowControl/>
              <w:autoSpaceDE/>
              <w:autoSpaceDN/>
              <w:ind w:right="120"/>
              <w:jc w:val="center"/>
              <w:rPr>
                <w:rFonts w:asciiTheme="minorHAnsi" w:hAnsiTheme="minorHAnsi" w:cstheme="minorHAnsi"/>
                <w:color w:val="000000"/>
                <w:sz w:val="24"/>
                <w:szCs w:val="24"/>
                <w:lang w:val="pt-BR" w:eastAsia="pt-BR"/>
              </w:rPr>
            </w:pPr>
            <w:r w:rsidRPr="00EA33E0">
              <w:rPr>
                <w:rFonts w:asciiTheme="minorHAnsi" w:hAnsiTheme="minorHAnsi" w:cstheme="minorHAnsi"/>
                <w:color w:val="000000"/>
                <w:sz w:val="24"/>
                <w:szCs w:val="24"/>
                <w:lang w:val="pt-BR" w:eastAsia="pt-BR"/>
              </w:rPr>
              <w:t>03 dias úteis</w:t>
            </w:r>
          </w:p>
        </w:tc>
        <w:tc>
          <w:tcPr>
            <w:tcW w:w="2410" w:type="dxa"/>
            <w:vAlign w:val="center"/>
          </w:tcPr>
          <w:p w14:paraId="37C32351" w14:textId="7A5ED17C" w:rsidR="00CE1A04" w:rsidRPr="00055149" w:rsidRDefault="00CE1A04" w:rsidP="00CE1A04">
            <w:pPr>
              <w:widowControl/>
              <w:autoSpaceDE/>
              <w:autoSpaceDN/>
              <w:ind w:right="120"/>
              <w:jc w:val="center"/>
              <w:rPr>
                <w:rFonts w:asciiTheme="minorHAnsi" w:hAnsiTheme="minorHAnsi" w:cstheme="minorHAnsi"/>
                <w:b/>
                <w:color w:val="000000"/>
                <w:sz w:val="24"/>
                <w:szCs w:val="24"/>
                <w:highlight w:val="yellow"/>
                <w:lang w:val="pt-BR" w:eastAsia="pt-BR"/>
              </w:rPr>
            </w:pPr>
            <w:r w:rsidRPr="00EA33E0">
              <w:rPr>
                <w:rFonts w:asciiTheme="minorHAnsi" w:hAnsiTheme="minorHAnsi" w:cstheme="minorHAnsi"/>
                <w:b/>
                <w:color w:val="000000"/>
                <w:sz w:val="24"/>
                <w:szCs w:val="24"/>
                <w:lang w:val="pt-BR" w:eastAsia="pt-BR"/>
              </w:rPr>
              <w:t>30/10/2024 a 01/11/2024</w:t>
            </w:r>
          </w:p>
        </w:tc>
      </w:tr>
      <w:tr w:rsidR="00584097" w:rsidRPr="00E17910" w14:paraId="1E67F5E2" w14:textId="77777777" w:rsidTr="000D4840">
        <w:trPr>
          <w:trHeight w:val="1029"/>
        </w:trPr>
        <w:tc>
          <w:tcPr>
            <w:tcW w:w="3969" w:type="dxa"/>
            <w:vAlign w:val="center"/>
          </w:tcPr>
          <w:p w14:paraId="1C5C622F" w14:textId="553A9B35" w:rsidR="00584097" w:rsidRPr="00E17910" w:rsidRDefault="00584097" w:rsidP="008D5DB0">
            <w:pPr>
              <w:widowControl/>
              <w:autoSpaceDE/>
              <w:autoSpaceDN/>
              <w:ind w:right="120"/>
              <w:jc w:val="both"/>
              <w:rPr>
                <w:rFonts w:asciiTheme="minorHAnsi" w:hAnsiTheme="minorHAnsi" w:cstheme="minorHAnsi"/>
                <w:color w:val="000000"/>
                <w:sz w:val="24"/>
                <w:szCs w:val="24"/>
                <w:lang w:val="pt-BR" w:eastAsia="pt-BR"/>
              </w:rPr>
            </w:pPr>
            <w:r>
              <w:rPr>
                <w:rFonts w:asciiTheme="minorHAnsi" w:hAnsiTheme="minorHAnsi" w:cstheme="minorHAnsi"/>
                <w:color w:val="000000"/>
                <w:sz w:val="24"/>
                <w:szCs w:val="24"/>
                <w:lang w:val="pt-BR" w:eastAsia="pt-BR"/>
              </w:rPr>
              <w:t xml:space="preserve">Execução das contrapartidas  </w:t>
            </w:r>
          </w:p>
        </w:tc>
        <w:tc>
          <w:tcPr>
            <w:tcW w:w="4395" w:type="dxa"/>
            <w:gridSpan w:val="2"/>
            <w:vAlign w:val="center"/>
          </w:tcPr>
          <w:p w14:paraId="76E08555" w14:textId="011F7207" w:rsidR="00584097" w:rsidRPr="00E17910" w:rsidRDefault="00584097" w:rsidP="00055149">
            <w:pPr>
              <w:widowControl/>
              <w:autoSpaceDE/>
              <w:autoSpaceDN/>
              <w:ind w:right="120"/>
              <w:jc w:val="center"/>
              <w:rPr>
                <w:rFonts w:asciiTheme="minorHAnsi" w:hAnsiTheme="minorHAnsi" w:cstheme="minorHAnsi"/>
                <w:color w:val="000000"/>
                <w:sz w:val="24"/>
                <w:szCs w:val="24"/>
                <w:highlight w:val="cyan"/>
                <w:lang w:val="pt-BR" w:eastAsia="pt-BR"/>
              </w:rPr>
            </w:pPr>
            <w:r w:rsidRPr="000D4840">
              <w:rPr>
                <w:rFonts w:asciiTheme="minorHAnsi" w:hAnsiTheme="minorHAnsi" w:cstheme="minorHAnsi"/>
                <w:sz w:val="24"/>
                <w:szCs w:val="24"/>
                <w:lang w:val="pt-BR" w:eastAsia="pt-BR"/>
              </w:rPr>
              <w:t>A data de execução da contrapartida de cada propon</w:t>
            </w:r>
            <w:r w:rsidR="00055149">
              <w:rPr>
                <w:rFonts w:asciiTheme="minorHAnsi" w:hAnsiTheme="minorHAnsi" w:cstheme="minorHAnsi"/>
                <w:sz w:val="24"/>
                <w:szCs w:val="24"/>
                <w:lang w:val="pt-BR" w:eastAsia="pt-BR"/>
              </w:rPr>
              <w:t>ente deverá ser definida junto ao Departamento Municipal de Cultura</w:t>
            </w:r>
            <w:r w:rsidRPr="000D4840">
              <w:rPr>
                <w:rFonts w:asciiTheme="minorHAnsi" w:hAnsiTheme="minorHAnsi" w:cstheme="minorBidi"/>
                <w:sz w:val="24"/>
                <w:szCs w:val="24"/>
              </w:rPr>
              <w:t>.</w:t>
            </w:r>
          </w:p>
        </w:tc>
      </w:tr>
    </w:tbl>
    <w:p w14:paraId="3F27D9D4" w14:textId="6519F3FC" w:rsidR="008D5DB0" w:rsidRDefault="008D5DB0" w:rsidP="00C02EA0">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2FB1E8BC" w14:textId="77777777" w:rsidR="008D5DB0" w:rsidRDefault="008D5DB0">
      <w:pPr>
        <w:rPr>
          <w:rFonts w:asciiTheme="minorHAnsi" w:hAnsiTheme="minorHAnsi" w:cstheme="minorHAnsi"/>
          <w:b/>
          <w:color w:val="000000"/>
          <w:sz w:val="24"/>
          <w:szCs w:val="24"/>
        </w:rPr>
      </w:pPr>
      <w:r>
        <w:rPr>
          <w:rFonts w:asciiTheme="minorHAnsi" w:hAnsiTheme="minorHAnsi" w:cstheme="minorHAnsi"/>
          <w:b/>
          <w:color w:val="000000"/>
          <w:sz w:val="24"/>
          <w:szCs w:val="24"/>
        </w:rPr>
        <w:br w:type="page"/>
      </w:r>
    </w:p>
    <w:p w14:paraId="047D5167" w14:textId="77777777" w:rsidR="00C02EA0" w:rsidRDefault="00C02EA0" w:rsidP="00C02EA0">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6C22C1C6" w14:textId="3C7718A1" w:rsidR="00C201BD" w:rsidRPr="005854D5" w:rsidRDefault="00FB6682" w:rsidP="0030530A">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3499DA3F" w14:textId="77777777" w:rsidR="00957106" w:rsidRDefault="00957106" w:rsidP="00957106">
      <w:pPr>
        <w:spacing w:before="240" w:after="200"/>
        <w:ind w:firstLine="708"/>
        <w:jc w:val="both"/>
        <w:rPr>
          <w:color w:val="FF0000"/>
          <w:sz w:val="24"/>
          <w:szCs w:val="24"/>
        </w:rPr>
      </w:pPr>
      <w:r>
        <w:rPr>
          <w:color w:val="000000"/>
          <w:sz w:val="24"/>
          <w:szCs w:val="24"/>
        </w:rPr>
        <w:t>Este Edital é composto pelos seguintes anexos:</w:t>
      </w:r>
    </w:p>
    <w:p w14:paraId="0D566AAC" w14:textId="77777777" w:rsidR="00957106" w:rsidRDefault="00957106" w:rsidP="00957106">
      <w:pPr>
        <w:spacing w:before="240" w:after="200"/>
        <w:ind w:firstLine="708"/>
        <w:jc w:val="both"/>
        <w:rPr>
          <w:color w:val="000000"/>
          <w:sz w:val="24"/>
          <w:szCs w:val="24"/>
        </w:rPr>
      </w:pPr>
      <w:r>
        <w:rPr>
          <w:color w:val="000000"/>
          <w:sz w:val="24"/>
          <w:szCs w:val="24"/>
        </w:rPr>
        <w:t>Anexo I – Categorias</w:t>
      </w:r>
    </w:p>
    <w:p w14:paraId="4746FC69" w14:textId="77777777" w:rsidR="00957106" w:rsidRDefault="00957106" w:rsidP="00957106">
      <w:pPr>
        <w:spacing w:before="240" w:after="200"/>
        <w:ind w:firstLine="708"/>
        <w:jc w:val="both"/>
        <w:rPr>
          <w:color w:val="000000"/>
          <w:sz w:val="24"/>
          <w:szCs w:val="24"/>
        </w:rPr>
      </w:pPr>
      <w:r>
        <w:rPr>
          <w:color w:val="000000"/>
          <w:sz w:val="24"/>
          <w:szCs w:val="24"/>
        </w:rPr>
        <w:t>Anexo II - Formulário de Inscrição</w:t>
      </w:r>
    </w:p>
    <w:p w14:paraId="094E1D44" w14:textId="77777777" w:rsidR="00957106" w:rsidRDefault="00957106" w:rsidP="00957106">
      <w:pPr>
        <w:spacing w:before="240" w:after="200"/>
        <w:ind w:firstLine="708"/>
        <w:jc w:val="both"/>
        <w:rPr>
          <w:color w:val="000000"/>
          <w:sz w:val="24"/>
          <w:szCs w:val="24"/>
        </w:rPr>
      </w:pPr>
      <w:r>
        <w:rPr>
          <w:color w:val="000000"/>
          <w:sz w:val="24"/>
          <w:szCs w:val="24"/>
        </w:rPr>
        <w:t xml:space="preserve">Anexo III - Critérios de seleção e bônus de pontuação </w:t>
      </w:r>
    </w:p>
    <w:p w14:paraId="14C57A5F" w14:textId="77777777" w:rsidR="00957106" w:rsidRDefault="00957106" w:rsidP="00957106">
      <w:pPr>
        <w:spacing w:before="240" w:after="200"/>
        <w:ind w:firstLine="708"/>
        <w:jc w:val="both"/>
        <w:rPr>
          <w:color w:val="000000"/>
          <w:sz w:val="24"/>
          <w:szCs w:val="24"/>
        </w:rPr>
      </w:pPr>
      <w:r>
        <w:rPr>
          <w:color w:val="000000"/>
          <w:sz w:val="24"/>
          <w:szCs w:val="24"/>
        </w:rPr>
        <w:t>Anexo IV - Declaração de representação de grupo ou coletivo cultural</w:t>
      </w:r>
    </w:p>
    <w:p w14:paraId="76F4389E" w14:textId="6881CD2B" w:rsidR="00957106" w:rsidRDefault="00957106" w:rsidP="00957106">
      <w:pPr>
        <w:spacing w:before="240" w:after="200"/>
        <w:ind w:firstLine="708"/>
        <w:jc w:val="both"/>
        <w:rPr>
          <w:color w:val="000000" w:themeColor="text1"/>
          <w:sz w:val="24"/>
          <w:szCs w:val="24"/>
        </w:rPr>
      </w:pPr>
      <w:r w:rsidRPr="0666CB95">
        <w:rPr>
          <w:color w:val="000000" w:themeColor="text1"/>
          <w:sz w:val="24"/>
          <w:szCs w:val="24"/>
        </w:rPr>
        <w:t>Anexo V - Termo de Premiação Cultural</w:t>
      </w:r>
    </w:p>
    <w:p w14:paraId="56A8EB0C" w14:textId="165FD0DD" w:rsidR="00527187" w:rsidRDefault="00527187" w:rsidP="00957106">
      <w:pPr>
        <w:spacing w:before="240" w:after="200"/>
        <w:ind w:firstLine="708"/>
        <w:jc w:val="both"/>
        <w:rPr>
          <w:color w:val="000000"/>
          <w:sz w:val="24"/>
          <w:szCs w:val="24"/>
        </w:rPr>
      </w:pPr>
      <w:r>
        <w:rPr>
          <w:color w:val="000000" w:themeColor="text1"/>
          <w:sz w:val="24"/>
          <w:szCs w:val="24"/>
        </w:rPr>
        <w:t>Anexo VI Relatório de objeto da execução da contrapartida</w:t>
      </w:r>
    </w:p>
    <w:p w14:paraId="122D08C0" w14:textId="2F4FC2F4" w:rsidR="00957106" w:rsidRDefault="00957106" w:rsidP="00957106">
      <w:pPr>
        <w:spacing w:before="240" w:after="200"/>
        <w:ind w:firstLine="708"/>
        <w:jc w:val="both"/>
        <w:rPr>
          <w:color w:val="000000"/>
          <w:sz w:val="24"/>
          <w:szCs w:val="24"/>
        </w:rPr>
      </w:pPr>
      <w:r>
        <w:rPr>
          <w:color w:val="000000"/>
          <w:sz w:val="24"/>
          <w:szCs w:val="24"/>
        </w:rPr>
        <w:t>Anexo VI</w:t>
      </w:r>
      <w:r w:rsidR="00527187">
        <w:rPr>
          <w:color w:val="000000"/>
          <w:sz w:val="24"/>
          <w:szCs w:val="24"/>
        </w:rPr>
        <w:t>I</w:t>
      </w:r>
      <w:r>
        <w:rPr>
          <w:color w:val="000000"/>
          <w:sz w:val="24"/>
          <w:szCs w:val="24"/>
        </w:rPr>
        <w:t xml:space="preserve"> - Autodeclaração Étnico-racial</w:t>
      </w:r>
    </w:p>
    <w:p w14:paraId="64B57142" w14:textId="069984CD" w:rsidR="00957106" w:rsidRDefault="00957106" w:rsidP="00957106">
      <w:pPr>
        <w:spacing w:before="240" w:after="200"/>
        <w:ind w:firstLine="708"/>
        <w:jc w:val="both"/>
        <w:rPr>
          <w:color w:val="000000"/>
          <w:sz w:val="24"/>
          <w:szCs w:val="24"/>
        </w:rPr>
      </w:pPr>
      <w:r>
        <w:rPr>
          <w:color w:val="000000"/>
          <w:sz w:val="24"/>
          <w:szCs w:val="24"/>
        </w:rPr>
        <w:t>Anexo VII</w:t>
      </w:r>
      <w:r w:rsidR="00527187">
        <w:rPr>
          <w:color w:val="000000"/>
          <w:sz w:val="24"/>
          <w:szCs w:val="24"/>
        </w:rPr>
        <w:t>I</w:t>
      </w:r>
      <w:r>
        <w:rPr>
          <w:color w:val="000000"/>
          <w:sz w:val="24"/>
          <w:szCs w:val="24"/>
        </w:rPr>
        <w:t xml:space="preserve"> - Autodeclaração para pessoa com deficiência</w:t>
      </w:r>
    </w:p>
    <w:p w14:paraId="1FC6E412" w14:textId="0A1C9B00" w:rsidR="00957106" w:rsidRDefault="00527187" w:rsidP="00957106">
      <w:pPr>
        <w:spacing w:before="240" w:after="200"/>
        <w:ind w:firstLine="708"/>
        <w:jc w:val="both"/>
        <w:rPr>
          <w:color w:val="000000"/>
          <w:sz w:val="24"/>
          <w:szCs w:val="24"/>
        </w:rPr>
      </w:pPr>
      <w:r>
        <w:rPr>
          <w:color w:val="000000"/>
          <w:sz w:val="24"/>
          <w:szCs w:val="24"/>
        </w:rPr>
        <w:t>Anexo IX</w:t>
      </w:r>
      <w:r w:rsidR="00957106">
        <w:rPr>
          <w:color w:val="000000"/>
          <w:sz w:val="24"/>
          <w:szCs w:val="24"/>
        </w:rPr>
        <w:t xml:space="preserve"> – Formulário de Recurso</w:t>
      </w:r>
    </w:p>
    <w:p w14:paraId="1D4A18D7" w14:textId="3EA7A30F" w:rsidR="00C02EA0" w:rsidRDefault="00C02EA0"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p>
    <w:p w14:paraId="40273DB5" w14:textId="034F0AAB" w:rsidR="00C02EA0" w:rsidRDefault="00C02EA0"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p>
    <w:p w14:paraId="0A58E51E" w14:textId="1E409C52" w:rsidR="00837072" w:rsidRDefault="00F22C5E"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Pr>
          <w:noProof/>
        </w:rPr>
        <w:drawing>
          <wp:anchor distT="0" distB="0" distL="114300" distR="114300" simplePos="0" relativeHeight="251659264" behindDoc="0" locked="0" layoutInCell="1" allowOverlap="1" wp14:anchorId="2FB9C79D" wp14:editId="3B49E7D1">
            <wp:simplePos x="0" y="0"/>
            <wp:positionH relativeFrom="margin">
              <wp:posOffset>1348740</wp:posOffset>
            </wp:positionH>
            <wp:positionV relativeFrom="paragraph">
              <wp:posOffset>297180</wp:posOffset>
            </wp:positionV>
            <wp:extent cx="2667000" cy="1078230"/>
            <wp:effectExtent l="0" t="0" r="0" b="7620"/>
            <wp:wrapTopAndBottom/>
            <wp:docPr id="18255477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D4D59C" w14:textId="77777777" w:rsidR="00837072" w:rsidRDefault="0083707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p>
    <w:p w14:paraId="7012DEB7" w14:textId="77777777" w:rsidR="00CE1A04" w:rsidRPr="00EA33E0" w:rsidRDefault="00CE1A04" w:rsidP="00CE1A04">
      <w:pPr>
        <w:pBdr>
          <w:top w:val="nil"/>
          <w:left w:val="nil"/>
          <w:bottom w:val="nil"/>
          <w:right w:val="nil"/>
          <w:between w:val="nil"/>
        </w:pBdr>
        <w:spacing w:before="120" w:after="120" w:line="240" w:lineRule="auto"/>
        <w:ind w:left="720" w:right="120"/>
        <w:jc w:val="center"/>
        <w:rPr>
          <w:rFonts w:asciiTheme="minorHAnsi" w:hAnsiTheme="minorHAnsi" w:cstheme="minorHAnsi"/>
          <w:color w:val="000000"/>
          <w:sz w:val="24"/>
          <w:szCs w:val="24"/>
        </w:rPr>
      </w:pPr>
      <w:r w:rsidRPr="00EA33E0">
        <w:rPr>
          <w:rFonts w:asciiTheme="minorHAnsi" w:hAnsiTheme="minorHAnsi" w:cstheme="minorHAnsi"/>
          <w:color w:val="000000"/>
          <w:sz w:val="24"/>
          <w:szCs w:val="24"/>
        </w:rPr>
        <w:t xml:space="preserve">Lívia Alvarenga Bastos Pereira </w:t>
      </w:r>
    </w:p>
    <w:p w14:paraId="2CF8AEF8" w14:textId="1EF6F6A9" w:rsidR="00837072" w:rsidRPr="005854D5" w:rsidRDefault="00CE1A04" w:rsidP="00CE1A04">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EA33E0">
        <w:rPr>
          <w:rFonts w:asciiTheme="minorHAnsi" w:hAnsiTheme="minorHAnsi" w:cstheme="minorHAnsi"/>
          <w:b/>
          <w:color w:val="000000"/>
          <w:sz w:val="24"/>
          <w:szCs w:val="24"/>
        </w:rPr>
        <w:t>Secretaria Municipal de Cultura, Turismo e Patrimônio Histórico</w:t>
      </w:r>
    </w:p>
    <w:sectPr w:rsidR="00837072" w:rsidRPr="005854D5" w:rsidSect="00E40C1F">
      <w:headerReference w:type="default" r:id="rId36"/>
      <w:footerReference w:type="default" r:id="rId37"/>
      <w:pgSz w:w="11906" w:h="16838"/>
      <w:pgMar w:top="1417" w:right="1701" w:bottom="1417" w:left="1701" w:header="624" w:footer="42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9B79DA" w14:textId="77777777" w:rsidR="007B268D" w:rsidRDefault="007B268D" w:rsidP="008B02BF">
      <w:pPr>
        <w:spacing w:after="0" w:line="240" w:lineRule="auto"/>
      </w:pPr>
      <w:r>
        <w:separator/>
      </w:r>
    </w:p>
  </w:endnote>
  <w:endnote w:type="continuationSeparator" w:id="0">
    <w:p w14:paraId="5EB303DA" w14:textId="77777777" w:rsidR="007B268D" w:rsidRDefault="007B268D" w:rsidP="008B02BF">
      <w:pPr>
        <w:spacing w:after="0" w:line="240" w:lineRule="auto"/>
      </w:pPr>
      <w:r>
        <w:continuationSeparator/>
      </w:r>
    </w:p>
  </w:endnote>
  <w:endnote w:type="continuationNotice" w:id="1">
    <w:p w14:paraId="0110894B" w14:textId="77777777" w:rsidR="007B268D" w:rsidRDefault="007B26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5494506F-78A0-4FC0-BBBF-1ABF878C3E5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C63B2AF-2A42-4638-AFBC-F26593FA2EF5}"/>
    <w:embedBold r:id="rId3" w:fontKey="{9D72C51E-4655-4EEF-8F5E-161D80413E67}"/>
  </w:font>
  <w:font w:name="Calibri Light">
    <w:panose1 w:val="020F0302020204030204"/>
    <w:charset w:val="00"/>
    <w:family w:val="swiss"/>
    <w:pitch w:val="variable"/>
    <w:sig w:usb0="E4002EFF" w:usb1="C200247B" w:usb2="00000009" w:usb3="00000000" w:csb0="000001FF" w:csb1="00000000"/>
    <w:embedRegular r:id="rId4" w:fontKey="{E564EF14-868D-4325-AC1B-1020D88D552E}"/>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053874DA-B98B-46D3-A681-F34670197720}"/>
    <w:embedItalic r:id="rId6" w:fontKey="{EFB4AD1F-4624-4556-B3D9-13ED82B87036}"/>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8386112"/>
      <w:docPartObj>
        <w:docPartGallery w:val="Page Numbers (Bottom of Page)"/>
        <w:docPartUnique/>
      </w:docPartObj>
    </w:sdtPr>
    <w:sdtContent>
      <w:p w14:paraId="2A1065D4" w14:textId="7D1530BB" w:rsidR="00E40C1F" w:rsidRDefault="00E40C1F">
        <w:pPr>
          <w:pStyle w:val="Rodap"/>
          <w:jc w:val="center"/>
        </w:pPr>
        <w:r>
          <w:t xml:space="preserve">Página </w:t>
        </w:r>
        <w:r>
          <w:fldChar w:fldCharType="begin"/>
        </w:r>
        <w:r>
          <w:instrText>PAGE   \* MERGEFORMAT</w:instrText>
        </w:r>
        <w:r>
          <w:fldChar w:fldCharType="separate"/>
        </w:r>
        <w:r w:rsidR="0056504B">
          <w:rPr>
            <w:noProof/>
          </w:rPr>
          <w:t>10</w:t>
        </w:r>
        <w:r>
          <w:fldChar w:fldCharType="end"/>
        </w:r>
      </w:p>
    </w:sdtContent>
  </w:sdt>
  <w:p w14:paraId="33C21E89" w14:textId="1C380CB0" w:rsidR="00725476" w:rsidRPr="00467AB7" w:rsidRDefault="00725476" w:rsidP="00467AB7">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1B3442" w14:textId="77777777" w:rsidR="007B268D" w:rsidRDefault="007B268D" w:rsidP="008B02BF">
      <w:pPr>
        <w:spacing w:after="0" w:line="240" w:lineRule="auto"/>
      </w:pPr>
      <w:r>
        <w:separator/>
      </w:r>
    </w:p>
  </w:footnote>
  <w:footnote w:type="continuationSeparator" w:id="0">
    <w:p w14:paraId="0D792965" w14:textId="77777777" w:rsidR="007B268D" w:rsidRDefault="007B268D" w:rsidP="008B02BF">
      <w:pPr>
        <w:spacing w:after="0" w:line="240" w:lineRule="auto"/>
      </w:pPr>
      <w:r>
        <w:continuationSeparator/>
      </w:r>
    </w:p>
  </w:footnote>
  <w:footnote w:type="continuationNotice" w:id="1">
    <w:p w14:paraId="36095EE5" w14:textId="77777777" w:rsidR="007B268D" w:rsidRDefault="007B26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7BE38" w14:textId="3FE690E8" w:rsidR="00725476" w:rsidRDefault="00725476">
    <w:pPr>
      <w:pStyle w:val="Cabealho"/>
    </w:pPr>
    <w:r>
      <w:rPr>
        <w:noProof/>
      </w:rPr>
      <w:drawing>
        <wp:anchor distT="0" distB="0" distL="114300" distR="114300" simplePos="0" relativeHeight="251658240" behindDoc="1" locked="0" layoutInCell="1" allowOverlap="1" wp14:anchorId="0B51FD1C" wp14:editId="608A479B">
          <wp:simplePos x="0" y="0"/>
          <wp:positionH relativeFrom="page">
            <wp:posOffset>15903</wp:posOffset>
          </wp:positionH>
          <wp:positionV relativeFrom="paragraph">
            <wp:posOffset>-404192</wp:posOffset>
          </wp:positionV>
          <wp:extent cx="7563209" cy="10694685"/>
          <wp:effectExtent l="0" t="0" r="0" b="0"/>
          <wp:wrapNone/>
          <wp:docPr id="3" name="Imagem 3"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14:sizeRelH relativeFrom="page">
            <wp14:pctWidth>0</wp14:pctWidth>
          </wp14:sizeRelH>
          <wp14:sizeRelV relativeFrom="page">
            <wp14:pctHeight>0</wp14:pctHeight>
          </wp14:sizeRelV>
        </wp:anchor>
      </w:drawing>
    </w:r>
  </w:p>
  <w:p w14:paraId="6EF19ECA" w14:textId="783E1490" w:rsidR="00725476" w:rsidRPr="007A5E1D" w:rsidRDefault="007254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4D2821"/>
    <w:multiLevelType w:val="hybridMultilevel"/>
    <w:tmpl w:val="88EC4F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22E30C67"/>
    <w:multiLevelType w:val="hybridMultilevel"/>
    <w:tmpl w:val="37B0CF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4E2273C"/>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 w15:restartNumberingAfterBreak="0">
    <w:nsid w:val="46E915E2"/>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6" w15:restartNumberingAfterBreak="0">
    <w:nsid w:val="66FA450A"/>
    <w:multiLevelType w:val="multilevel"/>
    <w:tmpl w:val="88442D28"/>
    <w:lvl w:ilvl="0">
      <w:start w:val="7"/>
      <w:numFmt w:val="decimal"/>
      <w:lvlText w:val="%1"/>
      <w:lvlJc w:val="left"/>
      <w:pPr>
        <w:ind w:left="465" w:hanging="465"/>
      </w:pPr>
      <w:rPr>
        <w:rFonts w:hint="default"/>
      </w:rPr>
    </w:lvl>
    <w:lvl w:ilvl="1">
      <w:start w:val="11"/>
      <w:numFmt w:val="decimal"/>
      <w:lvlText w:val="%1.%2"/>
      <w:lvlJc w:val="left"/>
      <w:pPr>
        <w:ind w:left="1883" w:hanging="465"/>
      </w:pPr>
      <w:rPr>
        <w:rFonts w:hint="default"/>
        <w:b/>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7"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8"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9" w15:restartNumberingAfterBreak="0">
    <w:nsid w:val="6DE12A2B"/>
    <w:multiLevelType w:val="multilevel"/>
    <w:tmpl w:val="BB10DD9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16cid:durableId="1751191903">
    <w:abstractNumId w:val="8"/>
  </w:num>
  <w:num w:numId="2" w16cid:durableId="2098405984">
    <w:abstractNumId w:val="7"/>
  </w:num>
  <w:num w:numId="3" w16cid:durableId="1308819795">
    <w:abstractNumId w:val="0"/>
  </w:num>
  <w:num w:numId="4" w16cid:durableId="1435251773">
    <w:abstractNumId w:val="2"/>
  </w:num>
  <w:num w:numId="5" w16cid:durableId="966854665">
    <w:abstractNumId w:val="5"/>
  </w:num>
  <w:num w:numId="6" w16cid:durableId="1112555184">
    <w:abstractNumId w:val="9"/>
  </w:num>
  <w:num w:numId="7" w16cid:durableId="1120609652">
    <w:abstractNumId w:val="6"/>
  </w:num>
  <w:num w:numId="8" w16cid:durableId="1389299262">
    <w:abstractNumId w:val="1"/>
  </w:num>
  <w:num w:numId="9" w16cid:durableId="1598637973">
    <w:abstractNumId w:val="3"/>
  </w:num>
  <w:num w:numId="10" w16cid:durableId="436102289">
    <w:abstractNumId w:val="10"/>
  </w:num>
  <w:num w:numId="11" w16cid:durableId="11887900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25FC6"/>
    <w:rsid w:val="000409D2"/>
    <w:rsid w:val="00055149"/>
    <w:rsid w:val="00094FB7"/>
    <w:rsid w:val="000D0FD4"/>
    <w:rsid w:val="000D4840"/>
    <w:rsid w:val="000E0136"/>
    <w:rsid w:val="000F03D1"/>
    <w:rsid w:val="000F14CD"/>
    <w:rsid w:val="001028D1"/>
    <w:rsid w:val="00116544"/>
    <w:rsid w:val="001231AB"/>
    <w:rsid w:val="001371C3"/>
    <w:rsid w:val="0014114E"/>
    <w:rsid w:val="00147ED3"/>
    <w:rsid w:val="00151957"/>
    <w:rsid w:val="00157490"/>
    <w:rsid w:val="001928B8"/>
    <w:rsid w:val="00194DE0"/>
    <w:rsid w:val="001B40C7"/>
    <w:rsid w:val="001F2C4A"/>
    <w:rsid w:val="0021783E"/>
    <w:rsid w:val="00266494"/>
    <w:rsid w:val="00270C2F"/>
    <w:rsid w:val="0028567C"/>
    <w:rsid w:val="002904E5"/>
    <w:rsid w:val="00293126"/>
    <w:rsid w:val="002958E1"/>
    <w:rsid w:val="002A544A"/>
    <w:rsid w:val="002B7676"/>
    <w:rsid w:val="002F2C07"/>
    <w:rsid w:val="002F6076"/>
    <w:rsid w:val="0030530A"/>
    <w:rsid w:val="003056AA"/>
    <w:rsid w:val="003C0279"/>
    <w:rsid w:val="003F096F"/>
    <w:rsid w:val="003F1BFA"/>
    <w:rsid w:val="003F2B3D"/>
    <w:rsid w:val="003F62D9"/>
    <w:rsid w:val="00400415"/>
    <w:rsid w:val="004558E0"/>
    <w:rsid w:val="00467AB7"/>
    <w:rsid w:val="00474A24"/>
    <w:rsid w:val="004759D5"/>
    <w:rsid w:val="00493557"/>
    <w:rsid w:val="004A2C3A"/>
    <w:rsid w:val="004C00B4"/>
    <w:rsid w:val="004E7B6F"/>
    <w:rsid w:val="00503BA7"/>
    <w:rsid w:val="00527187"/>
    <w:rsid w:val="00560C39"/>
    <w:rsid w:val="0056504B"/>
    <w:rsid w:val="00584097"/>
    <w:rsid w:val="005854D5"/>
    <w:rsid w:val="005A616F"/>
    <w:rsid w:val="005C5435"/>
    <w:rsid w:val="005C74F1"/>
    <w:rsid w:val="005D55AC"/>
    <w:rsid w:val="005F3227"/>
    <w:rsid w:val="006022ED"/>
    <w:rsid w:val="006B15F1"/>
    <w:rsid w:val="006E0ED0"/>
    <w:rsid w:val="006F4286"/>
    <w:rsid w:val="00725476"/>
    <w:rsid w:val="00766A3C"/>
    <w:rsid w:val="00787F39"/>
    <w:rsid w:val="007A5E1D"/>
    <w:rsid w:val="007B268D"/>
    <w:rsid w:val="007C031F"/>
    <w:rsid w:val="00806B07"/>
    <w:rsid w:val="00825602"/>
    <w:rsid w:val="00837072"/>
    <w:rsid w:val="00861A1C"/>
    <w:rsid w:val="008674B3"/>
    <w:rsid w:val="00885980"/>
    <w:rsid w:val="00891B96"/>
    <w:rsid w:val="00895353"/>
    <w:rsid w:val="008A4114"/>
    <w:rsid w:val="008A7658"/>
    <w:rsid w:val="008B02BF"/>
    <w:rsid w:val="008D20E2"/>
    <w:rsid w:val="008D5DB0"/>
    <w:rsid w:val="00916CC1"/>
    <w:rsid w:val="00942BF0"/>
    <w:rsid w:val="00944862"/>
    <w:rsid w:val="00957106"/>
    <w:rsid w:val="009B13FD"/>
    <w:rsid w:val="009B33FD"/>
    <w:rsid w:val="009D310D"/>
    <w:rsid w:val="009D61FB"/>
    <w:rsid w:val="009D7268"/>
    <w:rsid w:val="009E1170"/>
    <w:rsid w:val="009F188E"/>
    <w:rsid w:val="00A078AA"/>
    <w:rsid w:val="00A20C93"/>
    <w:rsid w:val="00A81D70"/>
    <w:rsid w:val="00A92AE3"/>
    <w:rsid w:val="00A94DFD"/>
    <w:rsid w:val="00AD2254"/>
    <w:rsid w:val="00AE03ED"/>
    <w:rsid w:val="00AE335E"/>
    <w:rsid w:val="00B07DA1"/>
    <w:rsid w:val="00B25550"/>
    <w:rsid w:val="00B56D2A"/>
    <w:rsid w:val="00B67425"/>
    <w:rsid w:val="00B828E2"/>
    <w:rsid w:val="00B85E9B"/>
    <w:rsid w:val="00BA416A"/>
    <w:rsid w:val="00BD5438"/>
    <w:rsid w:val="00BF6D15"/>
    <w:rsid w:val="00C02EA0"/>
    <w:rsid w:val="00C04ED6"/>
    <w:rsid w:val="00C1404D"/>
    <w:rsid w:val="00C201BD"/>
    <w:rsid w:val="00C53F75"/>
    <w:rsid w:val="00CB69E3"/>
    <w:rsid w:val="00CC6149"/>
    <w:rsid w:val="00CE1A04"/>
    <w:rsid w:val="00CE610E"/>
    <w:rsid w:val="00CF1FE6"/>
    <w:rsid w:val="00CF6719"/>
    <w:rsid w:val="00D11EC2"/>
    <w:rsid w:val="00D2794F"/>
    <w:rsid w:val="00D35824"/>
    <w:rsid w:val="00D37DBD"/>
    <w:rsid w:val="00D4613E"/>
    <w:rsid w:val="00D53260"/>
    <w:rsid w:val="00D64F2D"/>
    <w:rsid w:val="00E105F7"/>
    <w:rsid w:val="00E17910"/>
    <w:rsid w:val="00E40C1F"/>
    <w:rsid w:val="00E628C5"/>
    <w:rsid w:val="00E855EE"/>
    <w:rsid w:val="00EA20F3"/>
    <w:rsid w:val="00EB67B0"/>
    <w:rsid w:val="00EC20EE"/>
    <w:rsid w:val="00ED1D2F"/>
    <w:rsid w:val="00F22C5E"/>
    <w:rsid w:val="00F37F83"/>
    <w:rsid w:val="00F4190E"/>
    <w:rsid w:val="00F46897"/>
    <w:rsid w:val="00F50853"/>
    <w:rsid w:val="00F51CAF"/>
    <w:rsid w:val="00F54A33"/>
    <w:rsid w:val="00F55668"/>
    <w:rsid w:val="00F73676"/>
    <w:rsid w:val="00FA79AB"/>
    <w:rsid w:val="00FB6682"/>
    <w:rsid w:val="00FB6849"/>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link w:val="PargrafodaListaChar"/>
    <w:uiPriority w:val="1"/>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character" w:customStyle="1" w:styleId="PargrafodaListaChar">
    <w:name w:val="Parágrafo da Lista Char"/>
    <w:basedOn w:val="Fontepargpadro"/>
    <w:link w:val="PargrafodaLista"/>
    <w:uiPriority w:val="1"/>
    <w:rsid w:val="005C5435"/>
  </w:style>
  <w:style w:type="table" w:customStyle="1" w:styleId="TableNormal1">
    <w:name w:val="Table Normal1"/>
    <w:uiPriority w:val="2"/>
    <w:semiHidden/>
    <w:unhideWhenUsed/>
    <w:qFormat/>
    <w:rsid w:val="00E17910"/>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www.fazenda.mg.gov.br/empresas/certidao_debitos/" TargetMode="External"/><Relationship Id="rId26" Type="http://schemas.openxmlformats.org/officeDocument/2006/relationships/hyperlink" Target="https://consulta-crf.caixa.gov.br/consultacrf/pages/consultaEmpregador.jsf"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olucoes.receita.fazenda.gov.br/servicos/cnpjreva/cnpjreva_solicitacao.asp" TargetMode="External"/><Relationship Id="rId34" Type="http://schemas.openxmlformats.org/officeDocument/2006/relationships/hyperlink" Target="https://perdoes.mg.gov.br/"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solucoes.receita.fazenda.gov.br/Servicos/certidaointernet/PF/Emitir" TargetMode="External"/><Relationship Id="rId25" Type="http://schemas.openxmlformats.org/officeDocument/2006/relationships/hyperlink" Target="https://webcidadao.com.br/web-cidadao-web/pages/certidaodebitos/certidaodebitos.xhtml" TargetMode="External"/><Relationship Id="rId33" Type="http://schemas.openxmlformats.org/officeDocument/2006/relationships/hyperlink" Target="https://perdoes.mg.gov.br/"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s://www.tst.jus.br/certidao1" TargetMode="External"/><Relationship Id="rId29" Type="http://schemas.openxmlformats.org/officeDocument/2006/relationships/hyperlink" Target="http://www.fazenda.mg.gov.br/empresas/certidao_debito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fazenda.mg.gov.br/empresas/certidao_debitos/" TargetMode="External"/><Relationship Id="rId32" Type="http://schemas.openxmlformats.org/officeDocument/2006/relationships/hyperlink" Target="https://perdoes.mg.gov.br/" TargetMode="External"/><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yperlink" Target="https://solucoes.receita.fazenda.gov.br/Servicos/certidaointernet/PJ/Emitir" TargetMode="External"/><Relationship Id="rId28" Type="http://schemas.openxmlformats.org/officeDocument/2006/relationships/hyperlink" Target="https://solucoes.receita.fazenda.gov.br/Servicos/certidaointernet/PF/Emitir"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ebcidadao.com.br/web-cidadao-web/pages/certidaodebitos/certidaodebitos.xhtml" TargetMode="External"/><Relationship Id="rId31" Type="http://schemas.openxmlformats.org/officeDocument/2006/relationships/hyperlink" Target="https://www.tst.jus.br/certidao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s://rupe.tjmg.jus.br/rupe/justica/publico/certidoes/criarSolicitacaoCertidao.rupe?solicitacaoPublica=true" TargetMode="External"/><Relationship Id="rId27" Type="http://schemas.openxmlformats.org/officeDocument/2006/relationships/hyperlink" Target="https://www.tst.jus.br/certidao1" TargetMode="External"/><Relationship Id="rId30" Type="http://schemas.openxmlformats.org/officeDocument/2006/relationships/hyperlink" Target="https://webcidadao.com.br/web-cidadao-web/pages/certidaodebitos/certidaodebitos.xhtml" TargetMode="External"/><Relationship Id="rId35"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D9D0AE-7F82-40F8-89C6-CEC670BF4E5D}">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2FB4CDD-41E5-4382-992A-60770992FB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4020</Words>
  <Characters>21709</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Guta Bastos</cp:lastModifiedBy>
  <cp:revision>2</cp:revision>
  <cp:lastPrinted>2024-05-20T18:15:00Z</cp:lastPrinted>
  <dcterms:created xsi:type="dcterms:W3CDTF">2024-09-30T17:30:00Z</dcterms:created>
  <dcterms:modified xsi:type="dcterms:W3CDTF">2024-09-30T17:30:00Z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